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eastAsia" w:ascii="BIZ UDゴシック" w:hAnsi="BIZ UDゴシック" w:eastAsia="BIZ UDゴシック"/>
          <w:kern w:val="0"/>
          <w:sz w:val="24"/>
        </w:rPr>
      </w:pPr>
      <w:r>
        <w:rPr>
          <w:rFonts w:hint="eastAsia" w:ascii="BIZ UDゴシック" w:hAnsi="BIZ UDゴシック" w:eastAsia="BIZ UDゴシック"/>
          <w:kern w:val="0"/>
          <w:sz w:val="24"/>
        </w:rPr>
        <w:t>（様式第８号）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center"/>
        <w:rPr>
          <w:rFonts w:hint="eastAsia" w:ascii="BIZ UDゴシック" w:hAnsi="BIZ UDゴシック" w:eastAsia="BIZ UDゴシック"/>
          <w:b w:val="1"/>
          <w:sz w:val="36"/>
        </w:rPr>
      </w:pPr>
      <w:r>
        <w:rPr>
          <w:rFonts w:hint="eastAsia" w:ascii="BIZ UDゴシック" w:hAnsi="BIZ UDゴシック" w:eastAsia="BIZ UDゴシック"/>
          <w:b w:val="1"/>
          <w:sz w:val="36"/>
        </w:rPr>
        <w:t>参　加　辞　退　届</w:t>
      </w: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  <w:r>
        <w:rPr>
          <w:rFonts w:hint="eastAsia" w:ascii="BIZ UDゴシック" w:hAnsi="BIZ UDゴシック" w:eastAsia="BIZ UDゴシック"/>
          <w:kern w:val="0"/>
          <w:sz w:val="24"/>
        </w:rPr>
        <w:t>　朝霞市保育業務</w:t>
      </w:r>
      <w:r>
        <w:rPr>
          <w:rFonts w:hint="eastAsia" w:ascii="BIZ UDゴシック" w:hAnsi="BIZ UDゴシック" w:eastAsia="BIZ UDゴシック"/>
          <w:sz w:val="24"/>
        </w:rPr>
        <w:t>支援</w:t>
      </w:r>
      <w:r>
        <w:rPr>
          <w:rFonts w:hint="eastAsia" w:ascii="BIZ UDゴシック" w:hAnsi="BIZ UDゴシック" w:eastAsia="BIZ UDゴシック"/>
          <w:kern w:val="0"/>
          <w:sz w:val="24"/>
        </w:rPr>
        <w:t>システム導入業務に係る公募型</w:t>
      </w:r>
      <w:r>
        <w:rPr>
          <w:rFonts w:hint="eastAsia" w:ascii="BIZ UDゴシック" w:hAnsi="BIZ UDゴシック" w:eastAsia="BIZ UDゴシック"/>
          <w:sz w:val="24"/>
        </w:rPr>
        <w:t>プロポーザルに参加の申込みをしていましたが、下記の理由により辞退します。</w:t>
      </w:r>
    </w:p>
    <w:p>
      <w:pPr>
        <w:pStyle w:val="0"/>
        <w:snapToGrid w:val="0"/>
        <w:jc w:val="left"/>
        <w:rPr>
          <w:rFonts w:hint="eastAsia" w:ascii="BIZ UDゴシック" w:hAnsi="BIZ UDゴシック" w:eastAsia="BIZ UDゴシック"/>
          <w:kern w:val="0"/>
          <w:sz w:val="24"/>
        </w:rPr>
      </w:pPr>
    </w:p>
    <w:p>
      <w:pPr>
        <w:pStyle w:val="0"/>
        <w:wordWrap w:val="0"/>
        <w:snapToGrid w:val="0"/>
        <w:ind w:firstLine="930" w:firstLineChars="400"/>
        <w:jc w:val="right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令和５年　　月　　日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朝霞市長　宛て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住所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商号又は名称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ab/>
      </w:r>
      <w:r>
        <w:rPr>
          <w:rFonts w:hint="eastAsia" w:ascii="BIZ UDゴシック" w:hAnsi="BIZ UDゴシック" w:eastAsia="BIZ UDゴシック"/>
          <w:sz w:val="24"/>
        </w:rPr>
        <w:t>代表者職氏名　　　　　　　　　　　　　　印</w:t>
      </w:r>
    </w:p>
    <w:p>
      <w:pPr>
        <w:pStyle w:val="0"/>
        <w:snapToGrid w:val="0"/>
        <w:ind w:firstLine="225"/>
        <w:rPr>
          <w:rFonts w:hint="eastAsia" w:ascii="BIZ UDゴシック" w:hAnsi="BIZ UDゴシック" w:eastAsia="BIZ UDゴシック"/>
          <w:sz w:val="24"/>
        </w:rPr>
      </w:pPr>
    </w:p>
    <w:p>
      <w:pPr>
        <w:pStyle w:val="15"/>
        <w:snapToGrid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記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１　件名　朝霞市保育業務支援システム導入業務</w:t>
      </w: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leftChars="0" w:firstLine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２　辞退の理由</w:t>
      </w:r>
    </w:p>
    <w:p>
      <w:pPr>
        <w:pStyle w:val="0"/>
        <w:snapToGrid w:val="0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ind w:leftChars="0" w:firstLineChars="0"/>
        <w:rPr>
          <w:rFonts w:hint="eastAsia" w:ascii="BIZ UDゴシック" w:hAnsi="BIZ UDゴシック" w:eastAsia="BIZ UDゴシック"/>
          <w:sz w:val="24"/>
        </w:rPr>
      </w:pPr>
      <w:bookmarkStart w:id="0" w:name="_GoBack"/>
      <w:bookmarkEnd w:id="0"/>
    </w:p>
    <w:p>
      <w:pPr>
        <w:pStyle w:val="0"/>
        <w:snapToGrid w:val="0"/>
        <w:ind w:leftChars="0" w:firstLineChars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snapToGrid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125</Characters>
  <Application>JUST Note</Application>
  <Lines>29</Lines>
  <Paragraphs>11</Paragraphs>
  <Company>Windows</Company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2023-08-03T00:48:14Z</cp:lastPrinted>
  <dcterms:created xsi:type="dcterms:W3CDTF">2023-07-25T01:59:00Z</dcterms:created>
  <dcterms:modified xsi:type="dcterms:W3CDTF">2023-08-03T05:40:28Z</dcterms:modified>
  <cp:revision>1</cp:revision>
</cp:coreProperties>
</file>