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DE" w:rsidRDefault="006726DE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6726DE" w:rsidRDefault="006726DE">
      <w:pPr>
        <w:wordWrap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表</w:t>
      </w:r>
      <w:r>
        <w:rPr>
          <w:rFonts w:ascii="ＭＳ 明朝" w:hAnsi="ＭＳ 明朝"/>
          <w:noProof/>
        </w:rPr>
        <w:t>)</w:t>
      </w:r>
    </w:p>
    <w:p w:rsidR="006726DE" w:rsidRDefault="006726DE">
      <w:pPr>
        <w:wordWrap w:val="0"/>
        <w:jc w:val="center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事業系一般廃棄物減量等計画書</w:t>
      </w:r>
    </w:p>
    <w:p w:rsidR="006726DE" w:rsidRDefault="006726DE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6726DE" w:rsidRDefault="006726DE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朝霞市長　宛</w:t>
      </w:r>
    </w:p>
    <w:p w:rsidR="006726DE" w:rsidRDefault="006726DE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</w:p>
    <w:p w:rsidR="006726DE" w:rsidRDefault="006726DE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所在地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　　　</w:t>
      </w:r>
    </w:p>
    <w:p w:rsidR="006726DE" w:rsidRDefault="006726DE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  <w:spacing w:val="120"/>
        </w:rPr>
        <w:t>名</w:t>
      </w:r>
      <w:r>
        <w:rPr>
          <w:rFonts w:ascii="ＭＳ 明朝" w:hAnsi="ＭＳ 明朝" w:hint="eastAsia"/>
          <w:noProof/>
        </w:rPr>
        <w:t>称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  <w:r w:rsidR="00944A44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 xml:space="preserve">　　</w:t>
      </w:r>
    </w:p>
    <w:p w:rsidR="006726DE" w:rsidRDefault="006726DE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  <w:spacing w:val="24"/>
        </w:rPr>
        <w:t>代表者氏</w:t>
      </w:r>
      <w:r>
        <w:rPr>
          <w:rFonts w:ascii="ＭＳ 明朝" w:hAnsi="ＭＳ 明朝" w:hint="eastAsia"/>
          <w:noProof/>
        </w:rPr>
        <w:t xml:space="preserve">名　　　　　　　　　　　　　</w:t>
      </w:r>
    </w:p>
    <w:p w:rsidR="006726DE" w:rsidRDefault="006726DE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朝霞市廃棄物の減量及び適正処理等に関する条例第</w:t>
      </w:r>
      <w:r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>項の規定により　　年度の減量等計画書を提出します。</w:t>
      </w:r>
    </w:p>
    <w:p w:rsidR="006726DE" w:rsidRDefault="006726DE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単位：トン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164"/>
        <w:gridCol w:w="900"/>
        <w:gridCol w:w="900"/>
        <w:gridCol w:w="900"/>
        <w:gridCol w:w="900"/>
        <w:gridCol w:w="900"/>
        <w:gridCol w:w="1131"/>
      </w:tblGrid>
      <w:tr w:rsidR="006726DE">
        <w:trPr>
          <w:cantSplit/>
          <w:trHeight w:val="494"/>
        </w:trPr>
        <w:tc>
          <w:tcPr>
            <w:tcW w:w="2866" w:type="dxa"/>
            <w:gridSpan w:val="2"/>
            <w:vMerge w:val="restart"/>
            <w:vAlign w:val="center"/>
          </w:tcPr>
          <w:p w:rsidR="006726DE" w:rsidRDefault="006726DE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600"/>
              </w:rPr>
              <w:t>区</w:t>
            </w:r>
            <w:r>
              <w:rPr>
                <w:rFonts w:ascii="ＭＳ 明朝" w:hAnsi="ＭＳ 明朝" w:hint="eastAsia"/>
                <w:noProof/>
              </w:rPr>
              <w:t>分</w:t>
            </w:r>
          </w:p>
        </w:tc>
        <w:tc>
          <w:tcPr>
            <w:tcW w:w="1800" w:type="dxa"/>
            <w:gridSpan w:val="2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事業系一般廃棄物発生量</w:t>
            </w:r>
          </w:p>
        </w:tc>
        <w:tc>
          <w:tcPr>
            <w:tcW w:w="1800" w:type="dxa"/>
            <w:gridSpan w:val="2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減量化・再資源化量</w:t>
            </w:r>
          </w:p>
        </w:tc>
        <w:tc>
          <w:tcPr>
            <w:tcW w:w="2031" w:type="dxa"/>
            <w:gridSpan w:val="2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市の処理施設搬入量</w:t>
            </w:r>
          </w:p>
        </w:tc>
      </w:tr>
      <w:tr w:rsidR="006726DE">
        <w:trPr>
          <w:cantSplit/>
          <w:trHeight w:val="494"/>
        </w:trPr>
        <w:tc>
          <w:tcPr>
            <w:tcW w:w="2866" w:type="dxa"/>
            <w:gridSpan w:val="2"/>
            <w:vMerge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</w:p>
        </w:tc>
        <w:tc>
          <w:tcPr>
            <w:tcW w:w="900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前年度実績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今年度予想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前年度実績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今年度予想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前年度実績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今年度</w:t>
            </w:r>
          </w:p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予想</w:t>
            </w:r>
          </w:p>
        </w:tc>
      </w:tr>
      <w:tr w:rsidR="006726DE">
        <w:trPr>
          <w:trHeight w:val="478"/>
        </w:trPr>
        <w:tc>
          <w:tcPr>
            <w:tcW w:w="702" w:type="dxa"/>
            <w:vMerge w:val="restart"/>
            <w:textDirection w:val="tbRlV"/>
            <w:vAlign w:val="center"/>
          </w:tcPr>
          <w:p w:rsidR="006726DE" w:rsidRDefault="006726DE">
            <w:pPr>
              <w:ind w:left="113" w:right="113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300"/>
              </w:rPr>
              <w:t>紙</w:t>
            </w:r>
            <w:r>
              <w:rPr>
                <w:rFonts w:ascii="ＭＳ 明朝" w:hAnsi="ＭＳ 明朝" w:hint="eastAsia"/>
                <w:noProof/>
              </w:rPr>
              <w:t>類</w:t>
            </w: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事務用紙類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6726DE" w:rsidRDefault="006726DE">
            <w:pPr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新聞・雑誌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6726DE" w:rsidRDefault="006726DE">
            <w:pPr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ダンボール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6726DE" w:rsidRDefault="006726DE">
            <w:pPr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小計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 w:val="restart"/>
            <w:textDirection w:val="tbRlV"/>
            <w:vAlign w:val="center"/>
          </w:tcPr>
          <w:p w:rsidR="006726DE" w:rsidRDefault="006726DE">
            <w:pPr>
              <w:ind w:left="113" w:right="113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28"/>
              </w:rPr>
              <w:t>可燃</w:t>
            </w:r>
            <w:r>
              <w:rPr>
                <w:rFonts w:ascii="ＭＳ 明朝" w:hAnsi="ＭＳ 明朝" w:hint="eastAsia"/>
                <w:noProof/>
              </w:rPr>
              <w:t>物</w:t>
            </w:r>
          </w:p>
        </w:tc>
        <w:tc>
          <w:tcPr>
            <w:tcW w:w="2164" w:type="dxa"/>
            <w:vAlign w:val="center"/>
          </w:tcPr>
          <w:p w:rsidR="006726DE" w:rsidRDefault="006726DE">
            <w:pPr>
              <w:snapToGri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厨芥類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生ごみ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6726DE" w:rsidRDefault="006726DE">
            <w:pPr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その他可燃物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6726DE" w:rsidRDefault="006726DE">
            <w:pPr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小計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702" w:type="dxa"/>
            <w:vMerge w:val="restart"/>
            <w:textDirection w:val="tbRlV"/>
            <w:vAlign w:val="center"/>
          </w:tcPr>
          <w:p w:rsidR="006726DE" w:rsidRDefault="006726DE">
            <w:pPr>
              <w:ind w:left="113" w:right="113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60"/>
              </w:rPr>
              <w:t>不燃</w:t>
            </w:r>
            <w:r>
              <w:rPr>
                <w:rFonts w:ascii="ＭＳ 明朝" w:hAnsi="ＭＳ 明朝" w:hint="eastAsia"/>
                <w:noProof/>
              </w:rPr>
              <w:t>物</w:t>
            </w: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空き缶類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cantSplit/>
          <w:trHeight w:val="478"/>
        </w:trPr>
        <w:tc>
          <w:tcPr>
            <w:tcW w:w="702" w:type="dxa"/>
            <w:vMerge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空き瓶類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cantSplit/>
          <w:trHeight w:val="478"/>
        </w:trPr>
        <w:tc>
          <w:tcPr>
            <w:tcW w:w="702" w:type="dxa"/>
            <w:vMerge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その他不燃物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cantSplit/>
          <w:trHeight w:val="423"/>
        </w:trPr>
        <w:tc>
          <w:tcPr>
            <w:tcW w:w="702" w:type="dxa"/>
            <w:vMerge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</w:p>
        </w:tc>
        <w:tc>
          <w:tcPr>
            <w:tcW w:w="2164" w:type="dxa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小計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478"/>
        </w:trPr>
        <w:tc>
          <w:tcPr>
            <w:tcW w:w="2866" w:type="dxa"/>
            <w:gridSpan w:val="2"/>
            <w:vAlign w:val="center"/>
          </w:tcPr>
          <w:p w:rsidR="006726DE" w:rsidRDefault="006726DE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600"/>
              </w:rPr>
              <w:t>合</w:t>
            </w:r>
            <w:r>
              <w:rPr>
                <w:rFonts w:ascii="ＭＳ 明朝" w:hAnsi="ＭＳ 明朝" w:hint="eastAsia"/>
                <w:noProof/>
              </w:rPr>
              <w:t>計</w:t>
            </w:r>
          </w:p>
        </w:tc>
        <w:tc>
          <w:tcPr>
            <w:tcW w:w="5631" w:type="dxa"/>
            <w:gridSpan w:val="6"/>
            <w:vAlign w:val="center"/>
          </w:tcPr>
          <w:p w:rsidR="006726DE" w:rsidRDefault="006726DE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6726DE">
        <w:trPr>
          <w:trHeight w:val="1429"/>
        </w:trPr>
        <w:tc>
          <w:tcPr>
            <w:tcW w:w="2866" w:type="dxa"/>
            <w:gridSpan w:val="2"/>
            <w:vAlign w:val="center"/>
          </w:tcPr>
          <w:p w:rsidR="006726DE" w:rsidRDefault="006726DE">
            <w:pPr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再資源化の方法</w:t>
            </w:r>
          </w:p>
        </w:tc>
        <w:tc>
          <w:tcPr>
            <w:tcW w:w="5631" w:type="dxa"/>
            <w:gridSpan w:val="6"/>
            <w:vAlign w:val="center"/>
          </w:tcPr>
          <w:p w:rsidR="006726DE" w:rsidRDefault="006726DE">
            <w:pPr>
              <w:spacing w:line="360" w:lineRule="auto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□再生業者が回収</w:t>
            </w:r>
          </w:p>
          <w:p w:rsidR="006726DE" w:rsidRDefault="006726DE">
            <w:pPr>
              <w:spacing w:line="360" w:lineRule="auto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□委託業者が分別回収</w:t>
            </w:r>
          </w:p>
          <w:p w:rsidR="006726DE" w:rsidRDefault="006726DE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　　　　　　　　　　　　　　　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</w:tbl>
    <w:p w:rsidR="006726DE" w:rsidRDefault="006726DE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 xml:space="preserve"> </w:t>
      </w:r>
    </w:p>
    <w:p w:rsidR="006726DE" w:rsidRDefault="006726DE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lastRenderedPageBreak/>
        <w:t>(</w:t>
      </w:r>
      <w:r>
        <w:rPr>
          <w:rFonts w:ascii="ＭＳ 明朝" w:hAnsi="ＭＳ 明朝" w:hint="eastAsia"/>
          <w:noProof/>
        </w:rPr>
        <w:t>裏</w:t>
      </w:r>
      <w:r>
        <w:rPr>
          <w:rFonts w:ascii="ＭＳ 明朝" w:hAnsi="ＭＳ 明朝"/>
          <w:noProof/>
        </w:rPr>
        <w:t>)</w:t>
      </w:r>
    </w:p>
    <w:p w:rsidR="006726DE" w:rsidRDefault="006726DE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事業系一般廃棄物の減量及び適正処理の流れ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フロー図</w:t>
      </w:r>
      <w:r>
        <w:rPr>
          <w:rFonts w:ascii="ＭＳ 明朝" w:hAnsi="ＭＳ 明朝"/>
          <w:noProof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6726DE">
        <w:trPr>
          <w:trHeight w:val="3889"/>
        </w:trPr>
        <w:tc>
          <w:tcPr>
            <w:tcW w:w="8100" w:type="dxa"/>
          </w:tcPr>
          <w:p w:rsidR="006726DE" w:rsidRDefault="006726DE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現在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6726DE">
        <w:trPr>
          <w:trHeight w:val="2281"/>
        </w:trPr>
        <w:tc>
          <w:tcPr>
            <w:tcW w:w="8100" w:type="dxa"/>
          </w:tcPr>
          <w:p w:rsidR="006726DE" w:rsidRDefault="006726DE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前年度実績自己評価と今年度の方針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6726DE">
        <w:trPr>
          <w:trHeight w:val="3930"/>
        </w:trPr>
        <w:tc>
          <w:tcPr>
            <w:tcW w:w="8100" w:type="dxa"/>
          </w:tcPr>
          <w:p w:rsidR="006726DE" w:rsidRDefault="006726DE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今後の減量化・再資源化計画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6726DE">
        <w:trPr>
          <w:trHeight w:val="1513"/>
        </w:trPr>
        <w:tc>
          <w:tcPr>
            <w:tcW w:w="8100" w:type="dxa"/>
            <w:vAlign w:val="center"/>
          </w:tcPr>
          <w:p w:rsidR="006726DE" w:rsidRDefault="006726DE">
            <w:pPr>
              <w:wordWrap w:val="0"/>
              <w:spacing w:line="420" w:lineRule="auto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廃棄物管理責任者</w:t>
            </w:r>
            <w:r>
              <w:rPr>
                <w:rFonts w:ascii="ＭＳ 明朝" w:hAnsi="ＭＳ 明朝"/>
                <w:noProof/>
              </w:rPr>
              <w:t>)</w:t>
            </w:r>
          </w:p>
          <w:p w:rsidR="006726DE" w:rsidRDefault="006726DE">
            <w:pPr>
              <w:wordWrap w:val="0"/>
              <w:spacing w:line="420" w:lineRule="auto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役職等</w:t>
            </w:r>
          </w:p>
          <w:p w:rsidR="006726DE" w:rsidRDefault="006726DE">
            <w:pPr>
              <w:wordWrap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氏名</w:t>
            </w:r>
          </w:p>
        </w:tc>
      </w:tr>
    </w:tbl>
    <w:p w:rsidR="003719F0" w:rsidRDefault="003719F0">
      <w:pPr>
        <w:rPr>
          <w:rFonts w:ascii="ＭＳ 明朝"/>
          <w:noProof/>
        </w:rPr>
      </w:pPr>
      <w:r>
        <w:rPr>
          <w:rFonts w:ascii="ＭＳ 明朝"/>
          <w:noProof/>
        </w:rPr>
        <w:br w:type="page"/>
      </w:r>
    </w:p>
    <w:p w:rsidR="003719F0" w:rsidRPr="008D0DE5" w:rsidRDefault="003719F0" w:rsidP="003719F0">
      <w:pPr>
        <w:wordWrap w:val="0"/>
        <w:rPr>
          <w:rFonts w:ascii="ＭＳ 明朝"/>
          <w:b/>
          <w:noProof/>
          <w:color w:val="000000" w:themeColor="text1"/>
          <w:sz w:val="40"/>
        </w:rPr>
      </w:pPr>
      <w:r w:rsidRPr="008D0DE5">
        <w:rPr>
          <w:rFonts w:ascii="ＭＳ 明朝" w:hAnsi="ＭＳ 明朝" w:hint="eastAsia"/>
          <w:b/>
          <w:noProof/>
          <w:color w:val="000000" w:themeColor="text1"/>
          <w:sz w:val="40"/>
        </w:rPr>
        <w:lastRenderedPageBreak/>
        <w:t>記入例</w:t>
      </w:r>
    </w:p>
    <w:p w:rsidR="003719F0" w:rsidRPr="008D0DE5" w:rsidRDefault="003719F0" w:rsidP="003719F0">
      <w:pPr>
        <w:wordWrap w:val="0"/>
        <w:rPr>
          <w:rFonts w:ascii="ＭＳ 明朝" w:hAns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>様式第</w:t>
      </w:r>
      <w:r w:rsidRPr="008D0DE5">
        <w:rPr>
          <w:rFonts w:ascii="ＭＳ 明朝" w:hAnsi="ＭＳ 明朝"/>
          <w:noProof/>
          <w:color w:val="000000" w:themeColor="text1"/>
        </w:rPr>
        <w:t>2</w:t>
      </w:r>
      <w:r w:rsidRPr="008D0DE5">
        <w:rPr>
          <w:rFonts w:ascii="ＭＳ 明朝" w:hAnsi="ＭＳ 明朝" w:hint="eastAsia"/>
          <w:noProof/>
          <w:color w:val="000000" w:themeColor="text1"/>
        </w:rPr>
        <w:t>号</w:t>
      </w:r>
      <w:r w:rsidRPr="008D0DE5">
        <w:rPr>
          <w:rFonts w:ascii="ＭＳ 明朝" w:hAnsi="ＭＳ 明朝"/>
          <w:noProof/>
          <w:color w:val="000000" w:themeColor="text1"/>
        </w:rPr>
        <w:t>(</w:t>
      </w:r>
      <w:r w:rsidRPr="008D0DE5">
        <w:rPr>
          <w:rFonts w:ascii="ＭＳ 明朝" w:hAnsi="ＭＳ 明朝" w:hint="eastAsia"/>
          <w:noProof/>
          <w:color w:val="000000" w:themeColor="text1"/>
        </w:rPr>
        <w:t>第</w:t>
      </w:r>
      <w:r w:rsidRPr="008D0DE5">
        <w:rPr>
          <w:rFonts w:ascii="ＭＳ 明朝" w:hAnsi="ＭＳ 明朝"/>
          <w:noProof/>
          <w:color w:val="000000" w:themeColor="text1"/>
        </w:rPr>
        <w:t>5</w:t>
      </w:r>
      <w:r w:rsidRPr="008D0DE5">
        <w:rPr>
          <w:rFonts w:ascii="ＭＳ 明朝" w:hAnsi="ＭＳ 明朝" w:hint="eastAsia"/>
          <w:noProof/>
          <w:color w:val="000000" w:themeColor="text1"/>
        </w:rPr>
        <w:t>条関係</w:t>
      </w:r>
      <w:r w:rsidRPr="008D0DE5">
        <w:rPr>
          <w:rFonts w:ascii="ＭＳ 明朝" w:hAnsi="ＭＳ 明朝"/>
          <w:noProof/>
          <w:color w:val="000000" w:themeColor="text1"/>
        </w:rPr>
        <w:t>)</w:t>
      </w:r>
    </w:p>
    <w:p w:rsidR="003719F0" w:rsidRPr="008D0DE5" w:rsidRDefault="003719F0" w:rsidP="003719F0">
      <w:pPr>
        <w:wordWrap w:val="0"/>
        <w:jc w:val="center"/>
        <w:rPr>
          <w:rFonts w:ascii="ＭＳ 明朝" w:hAnsi="ＭＳ 明朝"/>
          <w:noProof/>
          <w:color w:val="000000" w:themeColor="text1"/>
        </w:rPr>
      </w:pPr>
      <w:r w:rsidRPr="008D0DE5">
        <w:rPr>
          <w:rFonts w:ascii="ＭＳ 明朝" w:hAnsi="ＭＳ 明朝"/>
          <w:noProof/>
          <w:color w:val="000000" w:themeColor="text1"/>
        </w:rPr>
        <w:t>(</w:t>
      </w:r>
      <w:r w:rsidRPr="008D0DE5">
        <w:rPr>
          <w:rFonts w:ascii="ＭＳ 明朝" w:hAnsi="ＭＳ 明朝" w:hint="eastAsia"/>
          <w:noProof/>
          <w:color w:val="000000" w:themeColor="text1"/>
        </w:rPr>
        <w:t>表</w:t>
      </w:r>
      <w:r w:rsidRPr="008D0DE5">
        <w:rPr>
          <w:rFonts w:ascii="ＭＳ 明朝" w:hAnsi="ＭＳ 明朝"/>
          <w:noProof/>
          <w:color w:val="000000" w:themeColor="text1"/>
        </w:rPr>
        <w:t>)</w:t>
      </w:r>
    </w:p>
    <w:p w:rsidR="003719F0" w:rsidRPr="008D0DE5" w:rsidRDefault="003719F0" w:rsidP="003719F0">
      <w:pPr>
        <w:wordWrap w:val="0"/>
        <w:jc w:val="center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>事業系一般廃棄物減量等計画書</w:t>
      </w:r>
    </w:p>
    <w:p w:rsidR="003719F0" w:rsidRPr="008D0DE5" w:rsidRDefault="003719F0" w:rsidP="003719F0">
      <w:pPr>
        <w:wordWrap w:val="0"/>
        <w:jc w:val="right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 xml:space="preserve">年　　月　　日　</w:t>
      </w:r>
    </w:p>
    <w:p w:rsidR="003719F0" w:rsidRPr="008D0DE5" w:rsidRDefault="003719F0" w:rsidP="003719F0">
      <w:pPr>
        <w:wordWrap w:val="0"/>
        <w:rPr>
          <w:rFonts w:ascii="ＭＳ 明朝"/>
          <w:noProof/>
          <w:color w:val="000000" w:themeColor="text1"/>
          <w:sz w:val="16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 xml:space="preserve">　　朝霞市長　宛　　　　　　　　　　　　　　　</w:t>
      </w:r>
      <w:r w:rsidRPr="008D0DE5">
        <w:rPr>
          <w:rFonts w:ascii="ＭＳ 明朝" w:hAnsi="ＭＳ 明朝" w:hint="eastAsia"/>
          <w:noProof/>
          <w:color w:val="000000" w:themeColor="text1"/>
          <w:sz w:val="16"/>
        </w:rPr>
        <w:t xml:space="preserve">　</w:t>
      </w:r>
      <w:r w:rsidRPr="008D0DE5">
        <w:rPr>
          <w:rFonts w:ascii="BIZ UDPゴシック" w:eastAsia="BIZ UDPゴシック" w:hAnsi="BIZ UDPゴシック" w:hint="eastAsia"/>
          <w:noProof/>
          <w:color w:val="000000" w:themeColor="text1"/>
          <w:sz w:val="16"/>
        </w:rPr>
        <w:t>＊日付は、作成若しくは発送日でお願いします。</w:t>
      </w:r>
    </w:p>
    <w:p w:rsidR="003719F0" w:rsidRPr="008D0DE5" w:rsidRDefault="003719F0" w:rsidP="003719F0">
      <w:pPr>
        <w:wordWrap w:val="0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 xml:space="preserve">　</w:t>
      </w:r>
    </w:p>
    <w:p w:rsidR="003719F0" w:rsidRPr="008D0DE5" w:rsidRDefault="003719F0" w:rsidP="003719F0">
      <w:pPr>
        <w:wordWrap w:val="0"/>
        <w:jc w:val="right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>住所</w:t>
      </w:r>
      <w:r w:rsidRPr="008D0DE5">
        <w:rPr>
          <w:rFonts w:ascii="ＭＳ 明朝" w:hAnsi="ＭＳ 明朝"/>
          <w:noProof/>
          <w:color w:val="000000" w:themeColor="text1"/>
        </w:rPr>
        <w:t>(</w:t>
      </w:r>
      <w:r w:rsidRPr="008D0DE5">
        <w:rPr>
          <w:rFonts w:ascii="ＭＳ 明朝" w:hAnsi="ＭＳ 明朝" w:hint="eastAsia"/>
          <w:noProof/>
          <w:color w:val="000000" w:themeColor="text1"/>
        </w:rPr>
        <w:t>所在地</w:t>
      </w:r>
      <w:r w:rsidRPr="008D0DE5">
        <w:rPr>
          <w:rFonts w:ascii="ＭＳ 明朝" w:hAnsi="ＭＳ 明朝"/>
          <w:noProof/>
          <w:color w:val="000000" w:themeColor="text1"/>
        </w:rPr>
        <w:t>)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</w:t>
      </w:r>
      <w:r w:rsidRPr="008D0DE5">
        <w:rPr>
          <w:rFonts w:ascii="BIZ UDPゴシック" w:eastAsia="BIZ UDPゴシック" w:hAnsi="BIZ UDPゴシック" w:hint="eastAsia"/>
          <w:noProof/>
          <w:color w:val="000000" w:themeColor="text1"/>
        </w:rPr>
        <w:t>朝霞市本町〇－〇－〇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</w:t>
      </w:r>
      <w:r w:rsidRPr="008D0DE5">
        <w:rPr>
          <w:rFonts w:ascii="ＭＳ 明朝" w:hAnsi="ＭＳ 明朝"/>
          <w:noProof/>
          <w:color w:val="000000" w:themeColor="text1"/>
        </w:rPr>
        <w:t xml:space="preserve"> 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　　</w:t>
      </w:r>
    </w:p>
    <w:p w:rsidR="003719F0" w:rsidRPr="008D0DE5" w:rsidRDefault="003719F0" w:rsidP="003719F0">
      <w:pPr>
        <w:wordWrap w:val="0"/>
        <w:jc w:val="right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>氏名</w:t>
      </w:r>
      <w:r w:rsidRPr="008D0DE5">
        <w:rPr>
          <w:rFonts w:ascii="ＭＳ 明朝" w:hAnsi="ＭＳ 明朝"/>
          <w:noProof/>
          <w:color w:val="000000" w:themeColor="text1"/>
        </w:rPr>
        <w:t>(</w:t>
      </w:r>
      <w:r w:rsidRPr="008D0DE5">
        <w:rPr>
          <w:rFonts w:ascii="ＭＳ 明朝" w:hAnsi="ＭＳ 明朝" w:hint="eastAsia"/>
          <w:noProof/>
          <w:color w:val="000000" w:themeColor="text1"/>
          <w:spacing w:val="120"/>
        </w:rPr>
        <w:t>名</w:t>
      </w:r>
      <w:r w:rsidRPr="008D0DE5">
        <w:rPr>
          <w:rFonts w:ascii="ＭＳ 明朝" w:hAnsi="ＭＳ 明朝" w:hint="eastAsia"/>
          <w:noProof/>
          <w:color w:val="000000" w:themeColor="text1"/>
        </w:rPr>
        <w:t>称</w:t>
      </w:r>
      <w:r w:rsidRPr="008D0DE5">
        <w:rPr>
          <w:rFonts w:ascii="ＭＳ 明朝" w:hAnsi="ＭＳ 明朝"/>
          <w:noProof/>
          <w:color w:val="000000" w:themeColor="text1"/>
        </w:rPr>
        <w:t>)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</w:t>
      </w:r>
      <w:r w:rsidRPr="008D0DE5">
        <w:rPr>
          <w:rFonts w:ascii="BIZ UDPゴシック" w:eastAsia="BIZ UDPゴシック" w:hAnsi="BIZ UDPゴシック" w:hint="eastAsia"/>
          <w:noProof/>
          <w:color w:val="000000" w:themeColor="text1"/>
        </w:rPr>
        <w:t>株式会社　朝霞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　</w:t>
      </w:r>
      <w:r w:rsidRPr="008D0DE5">
        <w:rPr>
          <w:rFonts w:ascii="ＭＳ 明朝" w:hAnsi="ＭＳ 明朝"/>
          <w:noProof/>
          <w:color w:val="000000" w:themeColor="text1"/>
        </w:rPr>
        <w:t xml:space="preserve"> 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</w:t>
      </w:r>
      <w:r>
        <w:rPr>
          <w:rFonts w:ascii="ＭＳ 明朝" w:hAnsi="ＭＳ 明朝" w:hint="eastAsia"/>
          <w:noProof/>
          <w:color w:val="000000" w:themeColor="text1"/>
        </w:rPr>
        <w:t xml:space="preserve">　　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　</w:t>
      </w:r>
    </w:p>
    <w:p w:rsidR="003719F0" w:rsidRPr="008D0DE5" w:rsidRDefault="003719F0" w:rsidP="003719F0">
      <w:pPr>
        <w:wordWrap w:val="0"/>
        <w:jc w:val="right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  <w:spacing w:val="24"/>
        </w:rPr>
        <w:t>代表者氏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名　</w:t>
      </w:r>
      <w:r w:rsidRPr="008D0DE5">
        <w:rPr>
          <w:rFonts w:ascii="BIZ UDPゴシック" w:eastAsia="BIZ UDPゴシック" w:hAnsi="BIZ UDPゴシック" w:hint="eastAsia"/>
          <w:noProof/>
          <w:color w:val="000000" w:themeColor="text1"/>
        </w:rPr>
        <w:t>朝霞　太郎</w:t>
      </w:r>
      <w:r>
        <w:rPr>
          <w:rFonts w:ascii="ＭＳ 明朝" w:hAnsi="ＭＳ 明朝"/>
          <w:noProof/>
          <w:color w:val="000000" w:themeColor="text1"/>
        </w:rPr>
        <w:t xml:space="preserve"> 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　　　　　　　　</w:t>
      </w:r>
    </w:p>
    <w:p w:rsidR="003719F0" w:rsidRPr="008D0DE5" w:rsidRDefault="003719F0" w:rsidP="003719F0">
      <w:pPr>
        <w:wordWrap w:val="0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 w:hint="eastAsia"/>
          <w:noProof/>
          <w:color w:val="000000" w:themeColor="text1"/>
        </w:rPr>
        <w:t>朝霞廃棄物の減量及び適正処理等に関する条例第</w:t>
      </w:r>
      <w:r w:rsidRPr="008D0DE5">
        <w:rPr>
          <w:rFonts w:ascii="ＭＳ 明朝" w:hAnsi="ＭＳ 明朝"/>
          <w:noProof/>
          <w:color w:val="000000" w:themeColor="text1"/>
        </w:rPr>
        <w:t>10</w:t>
      </w:r>
      <w:r w:rsidRPr="008D0DE5">
        <w:rPr>
          <w:rFonts w:ascii="ＭＳ 明朝" w:hAnsi="ＭＳ 明朝" w:hint="eastAsia"/>
          <w:noProof/>
          <w:color w:val="000000" w:themeColor="text1"/>
        </w:rPr>
        <w:t>条第</w:t>
      </w:r>
      <w:r w:rsidRPr="008D0DE5">
        <w:rPr>
          <w:rFonts w:ascii="ＭＳ 明朝" w:hAnsi="ＭＳ 明朝"/>
          <w:noProof/>
          <w:color w:val="000000" w:themeColor="text1"/>
        </w:rPr>
        <w:t>3</w:t>
      </w:r>
      <w:r w:rsidRPr="008D0DE5">
        <w:rPr>
          <w:rFonts w:ascii="ＭＳ 明朝" w:hAnsi="ＭＳ 明朝" w:hint="eastAsia"/>
          <w:noProof/>
          <w:color w:val="000000" w:themeColor="text1"/>
        </w:rPr>
        <w:t>項の規定により</w:t>
      </w:r>
      <w:r w:rsidRPr="008D0DE5">
        <w:rPr>
          <w:rFonts w:ascii="BIZ UDPゴシック" w:eastAsia="BIZ UDPゴシック" w:hAnsi="BIZ UDPゴシック" w:hint="eastAsia"/>
          <w:noProof/>
          <w:color w:val="000000"/>
        </w:rPr>
        <w:t>〇〇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年度の減量等計画書を提出します。　　　　　　　　　　　　　　　　　　　　　　</w:t>
      </w:r>
      <w:r w:rsidRPr="008D0DE5">
        <w:rPr>
          <w:rFonts w:ascii="ＭＳ 明朝" w:hAnsi="ＭＳ 明朝"/>
          <w:noProof/>
          <w:color w:val="000000" w:themeColor="text1"/>
        </w:rPr>
        <w:t>(</w:t>
      </w:r>
      <w:r w:rsidRPr="008D0DE5">
        <w:rPr>
          <w:rFonts w:ascii="ＭＳ 明朝" w:hAnsi="ＭＳ 明朝" w:hint="eastAsia"/>
          <w:noProof/>
          <w:color w:val="000000" w:themeColor="text1"/>
        </w:rPr>
        <w:t>単位：トン</w:t>
      </w:r>
      <w:r w:rsidRPr="008D0DE5">
        <w:rPr>
          <w:rFonts w:ascii="ＭＳ 明朝" w:hAnsi="ＭＳ 明朝"/>
          <w:noProof/>
          <w:color w:val="000000" w:themeColor="text1"/>
        </w:rPr>
        <w:t>)</w:t>
      </w:r>
      <w:r w:rsidRPr="008D0DE5">
        <w:rPr>
          <w:rFonts w:ascii="ＭＳ 明朝" w:hAnsi="ＭＳ 明朝" w:hint="eastAsia"/>
          <w:noProof/>
          <w:color w:val="000000" w:themeColor="text1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164"/>
        <w:gridCol w:w="900"/>
        <w:gridCol w:w="900"/>
        <w:gridCol w:w="900"/>
        <w:gridCol w:w="900"/>
        <w:gridCol w:w="900"/>
        <w:gridCol w:w="1131"/>
      </w:tblGrid>
      <w:tr w:rsidR="003719F0" w:rsidRPr="008D0DE5" w:rsidTr="003218D7">
        <w:trPr>
          <w:cantSplit/>
          <w:trHeight w:val="494"/>
        </w:trPr>
        <w:tc>
          <w:tcPr>
            <w:tcW w:w="2866" w:type="dxa"/>
            <w:gridSpan w:val="2"/>
            <w:vMerge w:val="restart"/>
            <w:vAlign w:val="center"/>
          </w:tcPr>
          <w:p w:rsidR="003719F0" w:rsidRPr="008D0DE5" w:rsidRDefault="003719F0" w:rsidP="003218D7">
            <w:pPr>
              <w:jc w:val="center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  <w:spacing w:val="600"/>
              </w:rPr>
              <w:t>区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分</w:t>
            </w:r>
          </w:p>
        </w:tc>
        <w:tc>
          <w:tcPr>
            <w:tcW w:w="1800" w:type="dxa"/>
            <w:gridSpan w:val="2"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事業系一般廃棄物発生量</w:t>
            </w:r>
          </w:p>
        </w:tc>
        <w:tc>
          <w:tcPr>
            <w:tcW w:w="1800" w:type="dxa"/>
            <w:gridSpan w:val="2"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減量化・再資源化量</w:t>
            </w:r>
          </w:p>
        </w:tc>
        <w:tc>
          <w:tcPr>
            <w:tcW w:w="2031" w:type="dxa"/>
            <w:gridSpan w:val="2"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市の処理施設搬入量</w:t>
            </w:r>
          </w:p>
        </w:tc>
      </w:tr>
      <w:tr w:rsidR="003719F0" w:rsidRPr="008D0DE5" w:rsidTr="003218D7">
        <w:trPr>
          <w:cantSplit/>
          <w:trHeight w:val="494"/>
        </w:trPr>
        <w:tc>
          <w:tcPr>
            <w:tcW w:w="2866" w:type="dxa"/>
            <w:gridSpan w:val="2"/>
            <w:vMerge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前年度実績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今年度予想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前年度実績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今年度予想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前年度実績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今年度</w:t>
            </w:r>
          </w:p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予想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 w:val="restart"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jc w:val="center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  <w:spacing w:val="300"/>
              </w:rPr>
              <w:t>紙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類</w:t>
            </w: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事務用紙類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0.4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0.4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新聞・雑誌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ダンボール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小計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3.0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2.1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2.5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1.7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0.4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 w:val="restart"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jc w:val="center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  <w:spacing w:val="28"/>
              </w:rPr>
              <w:t>可燃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物</w:t>
            </w: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snapToGrid w:val="0"/>
              <w:jc w:val="distribute"/>
              <w:rPr>
                <w:rFonts w:ascii="ＭＳ 明朝" w:hAns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厨芥類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(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生ごみ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)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その他可燃物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小計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2.0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1.3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2.0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1.3</w:t>
            </w:r>
          </w:p>
        </w:tc>
      </w:tr>
      <w:tr w:rsidR="003719F0" w:rsidRPr="008D0DE5" w:rsidTr="003218D7">
        <w:trPr>
          <w:trHeight w:val="478"/>
        </w:trPr>
        <w:tc>
          <w:tcPr>
            <w:tcW w:w="702" w:type="dxa"/>
            <w:vMerge w:val="restart"/>
            <w:textDirection w:val="tbRlV"/>
            <w:vAlign w:val="center"/>
          </w:tcPr>
          <w:p w:rsidR="003719F0" w:rsidRPr="008D0DE5" w:rsidRDefault="003719F0" w:rsidP="003218D7">
            <w:pPr>
              <w:ind w:left="113" w:right="113"/>
              <w:jc w:val="center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  <w:spacing w:val="60"/>
              </w:rPr>
              <w:t>不燃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物</w:t>
            </w: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空き缶類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</w:tr>
      <w:tr w:rsidR="003719F0" w:rsidRPr="008D0DE5" w:rsidTr="003218D7">
        <w:trPr>
          <w:cantSplit/>
          <w:trHeight w:val="478"/>
        </w:trPr>
        <w:tc>
          <w:tcPr>
            <w:tcW w:w="702" w:type="dxa"/>
            <w:vMerge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空き瓶類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0.8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</w:tr>
      <w:tr w:rsidR="003719F0" w:rsidRPr="008D0DE5" w:rsidTr="003218D7">
        <w:trPr>
          <w:cantSplit/>
          <w:trHeight w:val="478"/>
        </w:trPr>
        <w:tc>
          <w:tcPr>
            <w:tcW w:w="702" w:type="dxa"/>
            <w:vMerge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その他不燃物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1.0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0.5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</w:tr>
      <w:tr w:rsidR="003719F0" w:rsidRPr="008D0DE5" w:rsidTr="003218D7">
        <w:trPr>
          <w:cantSplit/>
          <w:trHeight w:val="423"/>
        </w:trPr>
        <w:tc>
          <w:tcPr>
            <w:tcW w:w="702" w:type="dxa"/>
            <w:vMerge/>
            <w:vAlign w:val="center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小計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jc w:val="center"/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 xml:space="preserve"> 3.0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2.1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3.0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2.1</w:t>
            </w:r>
          </w:p>
        </w:tc>
        <w:tc>
          <w:tcPr>
            <w:tcW w:w="900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</w:p>
        </w:tc>
      </w:tr>
      <w:tr w:rsidR="003719F0" w:rsidRPr="008D0DE5" w:rsidTr="003218D7">
        <w:trPr>
          <w:trHeight w:val="478"/>
        </w:trPr>
        <w:tc>
          <w:tcPr>
            <w:tcW w:w="2866" w:type="dxa"/>
            <w:gridSpan w:val="2"/>
            <w:vAlign w:val="center"/>
          </w:tcPr>
          <w:p w:rsidR="003719F0" w:rsidRPr="008D0DE5" w:rsidRDefault="003719F0" w:rsidP="003218D7">
            <w:pPr>
              <w:jc w:val="center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  <w:spacing w:val="600"/>
              </w:rPr>
              <w:t>合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計</w:t>
            </w:r>
          </w:p>
        </w:tc>
        <w:tc>
          <w:tcPr>
            <w:tcW w:w="5631" w:type="dxa"/>
            <w:gridSpan w:val="6"/>
            <w:vAlign w:val="center"/>
          </w:tcPr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/>
                <w:noProof/>
                <w:color w:val="000000" w:themeColor="text1"/>
              </w:rPr>
              <w:t>8.0      5.5     5.5      3.8      2.5     1.7</w:t>
            </w:r>
          </w:p>
        </w:tc>
      </w:tr>
      <w:tr w:rsidR="003719F0" w:rsidRPr="008D0DE5" w:rsidTr="003218D7">
        <w:trPr>
          <w:trHeight w:val="1429"/>
        </w:trPr>
        <w:tc>
          <w:tcPr>
            <w:tcW w:w="2866" w:type="dxa"/>
            <w:gridSpan w:val="2"/>
            <w:vAlign w:val="center"/>
          </w:tcPr>
          <w:p w:rsidR="003719F0" w:rsidRPr="008D0DE5" w:rsidRDefault="003719F0" w:rsidP="003218D7">
            <w:pPr>
              <w:jc w:val="distribute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再資源化の方法</w:t>
            </w:r>
          </w:p>
        </w:tc>
        <w:tc>
          <w:tcPr>
            <w:tcW w:w="5631" w:type="dxa"/>
            <w:gridSpan w:val="6"/>
            <w:vAlign w:val="center"/>
          </w:tcPr>
          <w:p w:rsidR="003719F0" w:rsidRPr="008D0DE5" w:rsidRDefault="003719F0" w:rsidP="003218D7">
            <w:pPr>
              <w:spacing w:line="360" w:lineRule="auto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■再生業者が回収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 xml:space="preserve"> 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 xml:space="preserve"> 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  <w:sz w:val="16"/>
              </w:rPr>
              <w:t>＊紙問屋など</w:t>
            </w:r>
          </w:p>
          <w:p w:rsidR="003719F0" w:rsidRPr="008D0DE5" w:rsidRDefault="003719F0" w:rsidP="003218D7">
            <w:pPr>
              <w:spacing w:line="360" w:lineRule="auto"/>
              <w:rPr>
                <w:rFonts w:ascii="ＭＳ 明朝"/>
                <w:noProof/>
                <w:color w:val="000000" w:themeColor="text1"/>
                <w:sz w:val="16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 xml:space="preserve">■委託業者が分別回収　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  <w:sz w:val="16"/>
              </w:rPr>
              <w:t>＊自動車販売設置業者</w:t>
            </w:r>
          </w:p>
          <w:p w:rsidR="003719F0" w:rsidRPr="008D0DE5" w:rsidRDefault="003719F0" w:rsidP="003218D7">
            <w:pPr>
              <w:rPr>
                <w:rFonts w:ascii="ＭＳ 明朝" w:hAns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□その他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(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 xml:space="preserve">　　　　　　　　　　　　　　　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)</w:t>
            </w:r>
          </w:p>
        </w:tc>
      </w:tr>
    </w:tbl>
    <w:p w:rsidR="003719F0" w:rsidRPr="008D0DE5" w:rsidRDefault="003719F0" w:rsidP="003719F0">
      <w:pPr>
        <w:rPr>
          <w:rFonts w:ascii="ＭＳ 明朝"/>
          <w:b/>
          <w:noProof/>
          <w:color w:val="000000" w:themeColor="text1"/>
        </w:rPr>
      </w:pPr>
      <w:r w:rsidRPr="008D0DE5">
        <w:rPr>
          <w:rFonts w:ascii="ＭＳ 明朝" w:hAnsi="ＭＳ 明朝" w:hint="eastAsia"/>
          <w:b/>
          <w:noProof/>
          <w:color w:val="000000" w:themeColor="text1"/>
        </w:rPr>
        <w:lastRenderedPageBreak/>
        <w:t>記入例</w:t>
      </w:r>
    </w:p>
    <w:p w:rsidR="003719F0" w:rsidRPr="008D0DE5" w:rsidRDefault="003719F0" w:rsidP="003719F0">
      <w:pPr>
        <w:jc w:val="center"/>
        <w:rPr>
          <w:rFonts w:ascii="ＭＳ 明朝"/>
          <w:noProof/>
          <w:color w:val="000000" w:themeColor="text1"/>
        </w:rPr>
      </w:pPr>
      <w:r w:rsidRPr="008D0DE5">
        <w:rPr>
          <w:rFonts w:ascii="ＭＳ 明朝" w:hAnsi="ＭＳ 明朝"/>
          <w:noProof/>
          <w:color w:val="000000" w:themeColor="text1"/>
        </w:rPr>
        <w:t>(</w:t>
      </w:r>
      <w:r w:rsidRPr="008D0DE5">
        <w:rPr>
          <w:rFonts w:ascii="ＭＳ 明朝" w:hAnsi="ＭＳ 明朝" w:hint="eastAsia"/>
          <w:noProof/>
          <w:color w:val="000000" w:themeColor="text1"/>
        </w:rPr>
        <w:t>裏</w:t>
      </w:r>
      <w:r w:rsidRPr="008D0DE5">
        <w:rPr>
          <w:rFonts w:ascii="ＭＳ 明朝" w:hAnsi="ＭＳ 明朝"/>
          <w:noProof/>
          <w:color w:val="000000" w:themeColor="text1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3719F0" w:rsidRPr="008D0DE5" w:rsidTr="003218D7">
        <w:trPr>
          <w:trHeight w:val="3889"/>
        </w:trPr>
        <w:tc>
          <w:tcPr>
            <w:tcW w:w="8100" w:type="dxa"/>
          </w:tcPr>
          <w:p w:rsidR="003719F0" w:rsidRPr="008D0DE5" w:rsidRDefault="003719F0" w:rsidP="003218D7">
            <w:pPr>
              <w:rPr>
                <w:rFonts w:ascii="ＭＳ 明朝" w:hAns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事業系一般廃棄物の減量及び適正処理の流れ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(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フロー図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)</w:t>
            </w:r>
          </w:p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（現在）</w:t>
            </w:r>
          </w:p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>＊別紙記載例を参考にご記入願います。</w:t>
            </w:r>
          </w:p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スペースが足りない場合は、別紙添付でご対応ください。</w:t>
            </w:r>
          </w:p>
        </w:tc>
      </w:tr>
      <w:tr w:rsidR="003719F0" w:rsidRPr="008D0DE5" w:rsidTr="003218D7">
        <w:trPr>
          <w:trHeight w:val="2281"/>
        </w:trPr>
        <w:tc>
          <w:tcPr>
            <w:tcW w:w="8100" w:type="dxa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/>
                <w:noProof/>
                <w:color w:val="000000" w:themeColor="text1"/>
              </w:rPr>
              <w:t>(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前年度実績自己評価と今年度の方針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)</w:t>
            </w:r>
          </w:p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  <w:p w:rsidR="003719F0" w:rsidRPr="008D0DE5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>＊前年度の実績、自己評価と今年度の御社方針をご記入ください。</w:t>
            </w:r>
          </w:p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 xml:space="preserve">　スペースが足りない場合は、別紙添付でご対応ください。</w:t>
            </w:r>
          </w:p>
        </w:tc>
      </w:tr>
      <w:tr w:rsidR="003719F0" w:rsidRPr="008D0DE5" w:rsidTr="003218D7">
        <w:trPr>
          <w:trHeight w:val="3170"/>
        </w:trPr>
        <w:tc>
          <w:tcPr>
            <w:tcW w:w="8100" w:type="dxa"/>
          </w:tcPr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/>
                <w:noProof/>
                <w:color w:val="000000" w:themeColor="text1"/>
              </w:rPr>
              <w:t>(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今後の減量化・再資源化計画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)</w:t>
            </w:r>
          </w:p>
          <w:p w:rsidR="003719F0" w:rsidRPr="008D0DE5" w:rsidRDefault="003719F0" w:rsidP="003218D7">
            <w:pPr>
              <w:rPr>
                <w:rFonts w:ascii="ＭＳ 明朝"/>
                <w:noProof/>
                <w:color w:val="000000" w:themeColor="text1"/>
              </w:rPr>
            </w:pPr>
          </w:p>
          <w:p w:rsidR="003719F0" w:rsidRDefault="003719F0" w:rsidP="003218D7">
            <w:pPr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>＊具体的な施策を、是非、記入ください。</w:t>
            </w:r>
          </w:p>
          <w:p w:rsidR="003719F0" w:rsidRPr="008D0DE5" w:rsidRDefault="003719F0" w:rsidP="003218D7">
            <w:pPr>
              <w:ind w:firstLineChars="200" w:firstLine="420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BIZ UDPゴシック" w:eastAsia="BIZ UDPゴシック" w:hAnsi="BIZ UDPゴシック" w:hint="eastAsia"/>
                <w:noProof/>
                <w:color w:val="000000"/>
              </w:rPr>
              <w:t>例）分別の徹底、資源化への積極的な取り組みを推進する。</w:t>
            </w:r>
          </w:p>
        </w:tc>
      </w:tr>
      <w:tr w:rsidR="003719F0" w:rsidRPr="008D0DE5" w:rsidTr="003218D7">
        <w:trPr>
          <w:trHeight w:val="2490"/>
        </w:trPr>
        <w:tc>
          <w:tcPr>
            <w:tcW w:w="8100" w:type="dxa"/>
            <w:vAlign w:val="center"/>
          </w:tcPr>
          <w:p w:rsidR="003719F0" w:rsidRPr="008D0DE5" w:rsidRDefault="003719F0" w:rsidP="003218D7">
            <w:pPr>
              <w:wordWrap w:val="0"/>
              <w:spacing w:line="420" w:lineRule="auto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/>
                <w:noProof/>
                <w:color w:val="000000" w:themeColor="text1"/>
              </w:rPr>
              <w:t>(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>廃棄物管理責任者</w:t>
            </w:r>
            <w:r w:rsidRPr="008D0DE5">
              <w:rPr>
                <w:rFonts w:ascii="ＭＳ 明朝" w:hAnsi="ＭＳ 明朝"/>
                <w:noProof/>
                <w:color w:val="000000" w:themeColor="text1"/>
              </w:rPr>
              <w:t>)</w:t>
            </w: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 xml:space="preserve">　＊選任届と同人物を記載</w:t>
            </w:r>
          </w:p>
          <w:p w:rsidR="003719F0" w:rsidRPr="008D0DE5" w:rsidRDefault="003719F0" w:rsidP="003218D7">
            <w:pPr>
              <w:wordWrap w:val="0"/>
              <w:spacing w:line="420" w:lineRule="auto"/>
              <w:rPr>
                <w:rFonts w:ascii="BIZ UDPゴシック" w:eastAsia="BIZ UDPゴシック" w:hAnsi="BIZ UDPゴシック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 xml:space="preserve">　役職等</w:t>
            </w:r>
            <w:r>
              <w:rPr>
                <w:rFonts w:ascii="ＭＳ 明朝" w:hAnsi="ＭＳ 明朝" w:hint="eastAsia"/>
                <w:noProof/>
                <w:color w:val="000000" w:themeColor="text1"/>
              </w:rPr>
              <w:t xml:space="preserve">　</w:t>
            </w:r>
            <w:r w:rsidRPr="008D0DE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w:t>〇〇部長</w:t>
            </w:r>
          </w:p>
          <w:p w:rsidR="003719F0" w:rsidRPr="008D0DE5" w:rsidRDefault="003719F0" w:rsidP="003218D7">
            <w:pPr>
              <w:wordWrap w:val="0"/>
              <w:rPr>
                <w:rFonts w:ascii="ＭＳ 明朝"/>
                <w:noProof/>
                <w:color w:val="000000" w:themeColor="text1"/>
              </w:rPr>
            </w:pPr>
            <w:r w:rsidRPr="008D0DE5">
              <w:rPr>
                <w:rFonts w:ascii="ＭＳ 明朝" w:hAnsi="ＭＳ 明朝" w:hint="eastAsia"/>
                <w:noProof/>
                <w:color w:val="000000" w:themeColor="text1"/>
              </w:rPr>
              <w:t xml:space="preserve">　氏名</w:t>
            </w:r>
            <w:r>
              <w:rPr>
                <w:rFonts w:ascii="ＭＳ 明朝" w:hAnsi="ＭＳ 明朝" w:hint="eastAsia"/>
                <w:noProof/>
                <w:color w:val="000000" w:themeColor="text1"/>
              </w:rPr>
              <w:t xml:space="preserve">　　</w:t>
            </w:r>
            <w:r w:rsidRPr="008D0DE5">
              <w:rPr>
                <w:rFonts w:ascii="BIZ UDPゴシック" w:eastAsia="BIZ UDPゴシック" w:hAnsi="BIZ UDPゴシック" w:hint="eastAsia"/>
                <w:noProof/>
                <w:color w:val="000000"/>
              </w:rPr>
              <w:t>〇〇　〇〇</w:t>
            </w:r>
          </w:p>
        </w:tc>
      </w:tr>
    </w:tbl>
    <w:p w:rsidR="006726DE" w:rsidRPr="003719F0" w:rsidRDefault="006726DE">
      <w:pPr>
        <w:rPr>
          <w:rFonts w:ascii="ＭＳ 明朝" w:hint="eastAsia"/>
          <w:noProof/>
        </w:rPr>
      </w:pPr>
      <w:bookmarkStart w:id="0" w:name="_GoBack"/>
      <w:bookmarkEnd w:id="0"/>
    </w:p>
    <w:sectPr w:rsidR="006726DE" w:rsidRPr="003719F0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DE" w:rsidRDefault="006726D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726DE" w:rsidRDefault="006726D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DE" w:rsidRDefault="006726D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726DE" w:rsidRDefault="006726D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E5"/>
    <w:rsid w:val="003719F0"/>
    <w:rsid w:val="006726DE"/>
    <w:rsid w:val="00865EE5"/>
    <w:rsid w:val="0094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9B97E"/>
  <w14:defaultImageDpi w14:val="0"/>
  <w15:docId w15:val="{45959DC5-CC93-42A6-80E6-603C061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865EE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65E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748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S0211</cp:lastModifiedBy>
  <cp:revision>3</cp:revision>
  <cp:lastPrinted>2022-06-09T02:33:00Z</cp:lastPrinted>
  <dcterms:created xsi:type="dcterms:W3CDTF">2022-06-06T06:56:00Z</dcterms:created>
  <dcterms:modified xsi:type="dcterms:W3CDTF">2022-06-09T02:33:00Z</dcterms:modified>
</cp:coreProperties>
</file>