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工事完了届出書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25"/>
        <w:gridCol w:w="3780"/>
      </w:tblGrid>
      <w:tr>
        <w:trPr/>
        <w:tc>
          <w:tcPr>
            <w:tcW w:w="47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項又は第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項の規定により協議をした開発事業等について、工事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協議書締結　　　　　　年　　月　　日第　　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が完了しましたので同条例第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項の規定により次のとおり届け出ます。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工事完了年月日　　　　　　　　　　　年　　　　月　　　　日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80" w:lineRule="exact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2"/>
        <w:gridCol w:w="2100"/>
        <w:gridCol w:w="5976"/>
      </w:tblGrid>
      <w:tr>
        <w:trPr>
          <w:cantSplit/>
          <w:trHeight w:val="760" w:hRule="atLeast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開発区域に含まれる地域の名称及び地番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朝霞市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備考　次に掲げる図書を添付してください。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案内図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公図の写し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関係各課手続経過報告書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(4)</w:t>
      </w:r>
      <w:r>
        <w:rPr>
          <w:rFonts w:hint="default" w:ascii="ＭＳ 明朝" w:hAnsi="ＭＳ 明朝" w:eastAsia="ＭＳ 明朝"/>
          <w:kern w:val="2"/>
          <w:sz w:val="21"/>
        </w:rPr>
        <w:t>　確定測量図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全体求積図、区画割求積図、緑地求積図、ごみ集積所詳細図等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(5)</w:t>
      </w:r>
      <w:r>
        <w:rPr>
          <w:rFonts w:hint="default" w:ascii="ＭＳ 明朝" w:hAnsi="ＭＳ 明朝" w:eastAsia="ＭＳ 明朝"/>
          <w:kern w:val="2"/>
          <w:sz w:val="21"/>
        </w:rPr>
        <w:t>　確定土地利用計画図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(6)</w:t>
      </w:r>
      <w:r>
        <w:rPr>
          <w:rFonts w:hint="default" w:ascii="ＭＳ 明朝" w:hAnsi="ＭＳ 明朝" w:eastAsia="ＭＳ 明朝"/>
          <w:kern w:val="2"/>
          <w:sz w:val="21"/>
        </w:rPr>
        <w:t>　確定造成平面図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(7)</w:t>
      </w:r>
      <w:r>
        <w:rPr>
          <w:rFonts w:hint="default" w:ascii="ＭＳ 明朝" w:hAnsi="ＭＳ 明朝" w:eastAsia="ＭＳ 明朝"/>
          <w:kern w:val="2"/>
          <w:sz w:val="21"/>
        </w:rPr>
        <w:t>　確定排水平面図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(8)</w:t>
      </w:r>
      <w:r>
        <w:rPr>
          <w:rFonts w:hint="default" w:ascii="ＭＳ 明朝" w:hAnsi="ＭＳ 明朝" w:eastAsia="ＭＳ 明朝"/>
          <w:kern w:val="2"/>
          <w:sz w:val="21"/>
        </w:rPr>
        <w:t>　工事工程写真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工事着手から工事完了まで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6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(9)</w:t>
      </w:r>
      <w:r>
        <w:rPr>
          <w:rFonts w:hint="default" w:ascii="ＭＳ 明朝" w:hAnsi="ＭＳ 明朝" w:eastAsia="ＭＳ 明朝"/>
          <w:kern w:val="2"/>
          <w:sz w:val="21"/>
        </w:rPr>
        <w:t>　その他完了検査を実施する上で必要となる図書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別紙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関係各課手続経過報告書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15"/>
        <w:gridCol w:w="3990"/>
      </w:tblGrid>
      <w:tr>
        <w:trPr/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以下の事項について、朝霞市開発事業等の手続及び基準等に関する条例第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20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項の規定により工事完了届出書を提出するに当たり、協議書に基づく検査及び諸手続きが完了していることについて、ご確認願います。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365"/>
        <w:gridCol w:w="315"/>
        <w:gridCol w:w="1365"/>
        <w:gridCol w:w="3048"/>
        <w:gridCol w:w="1155"/>
      </w:tblGrid>
      <w:tr>
        <w:trPr>
          <w:cantSplit/>
          <w:trHeight w:val="46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予定建築物の用途</w:t>
            </w:r>
          </w:p>
        </w:tc>
        <w:tc>
          <w:tcPr>
            <w:tcW w:w="5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6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開発区域に含まれ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る地域の名称及び地番</w:t>
            </w:r>
          </w:p>
        </w:tc>
        <w:tc>
          <w:tcPr>
            <w:tcW w:w="5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cantSplit/>
          <w:trHeight w:val="8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担当課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実施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確認印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道路整備課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中間検査日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舗装影響立会日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舗装本復旧完了日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寄附採納手続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有・無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※有の場合、完了検査合格後、速やかに関係書類を提出してください。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道路用地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道路照明灯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まちづくり推進課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道路反射鏡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下水道施設課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排水設備等計画確認申請日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中間検査日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排水設備完了届出日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水道施設課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水圧検査日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完了検査日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担当課にて確認印を受けた後、工事完了届出書に添付してください。</w: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21</Words>
  <Characters>796</Characters>
  <Application>JUST Note</Application>
  <Lines>753</Lines>
  <Paragraphs>76</Paragraphs>
  <Company>DAI-ICHI HOKI.,Ltd.</Company>
  <CharactersWithSpaces>1053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2014-05-10T13:17:00Z</cp:lastPrinted>
  <dcterms:created xsi:type="dcterms:W3CDTF">2021-04-22T14:00:00Z</dcterms:created>
  <dcterms:modified xsi:type="dcterms:W3CDTF">2021-09-29T08:56:36Z</dcterms:modified>
  <cp:revision>5</cp:revision>
</cp:coreProperties>
</file>