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17" w:rsidRDefault="00352517" w:rsidP="005608C5">
      <w:pPr>
        <w:ind w:leftChars="-100" w:left="-210"/>
        <w:jc w:val="left"/>
        <w:rPr>
          <w:spacing w:val="2"/>
          <w:sz w:val="24"/>
        </w:rPr>
      </w:pPr>
      <w:r>
        <w:rPr>
          <w:rFonts w:hint="eastAsia"/>
          <w:spacing w:val="2"/>
          <w:sz w:val="24"/>
        </w:rPr>
        <w:t>様式第６号の２（第６条関係）</w:t>
      </w:r>
    </w:p>
    <w:p w:rsidR="00352517" w:rsidRDefault="00352517" w:rsidP="00352517">
      <w:pPr>
        <w:ind w:firstLineChars="200" w:firstLine="488"/>
        <w:jc w:val="center"/>
        <w:rPr>
          <w:spacing w:val="2"/>
          <w:sz w:val="24"/>
        </w:rPr>
      </w:pPr>
      <w:r>
        <w:rPr>
          <w:rFonts w:hint="eastAsia"/>
          <w:spacing w:val="2"/>
          <w:sz w:val="24"/>
        </w:rPr>
        <w:t>景観づくり基準対応説明書（重点地区）</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67"/>
        <w:gridCol w:w="2268"/>
        <w:gridCol w:w="455"/>
        <w:gridCol w:w="1217"/>
        <w:gridCol w:w="4228"/>
      </w:tblGrid>
      <w:tr w:rsidR="00352517" w:rsidTr="00EA4ACF">
        <w:trPr>
          <w:jc w:val="center"/>
        </w:trPr>
        <w:tc>
          <w:tcPr>
            <w:tcW w:w="1667" w:type="dxa"/>
            <w:vMerge w:val="restart"/>
            <w:vAlign w:val="center"/>
          </w:tcPr>
          <w:p w:rsidR="00352517" w:rsidRDefault="00352517" w:rsidP="009C4A37">
            <w:pPr>
              <w:jc w:val="center"/>
              <w:rPr>
                <w:spacing w:val="2"/>
                <w:sz w:val="24"/>
              </w:rPr>
            </w:pPr>
            <w:r>
              <w:rPr>
                <w:rFonts w:hint="eastAsia"/>
                <w:spacing w:val="2"/>
                <w:sz w:val="24"/>
              </w:rPr>
              <w:t>行為の場所</w:t>
            </w:r>
          </w:p>
        </w:tc>
        <w:tc>
          <w:tcPr>
            <w:tcW w:w="2268" w:type="dxa"/>
          </w:tcPr>
          <w:p w:rsidR="00352517" w:rsidRDefault="00352517" w:rsidP="009C4A37">
            <w:pPr>
              <w:jc w:val="left"/>
              <w:rPr>
                <w:spacing w:val="2"/>
                <w:sz w:val="24"/>
              </w:rPr>
            </w:pPr>
            <w:r>
              <w:rPr>
                <w:rFonts w:hint="eastAsia"/>
                <w:spacing w:val="2"/>
                <w:sz w:val="24"/>
              </w:rPr>
              <w:t>景観づくり重点</w:t>
            </w:r>
          </w:p>
          <w:p w:rsidR="00352517" w:rsidRDefault="00352517" w:rsidP="009C4A37">
            <w:pPr>
              <w:jc w:val="left"/>
              <w:rPr>
                <w:spacing w:val="2"/>
                <w:sz w:val="24"/>
              </w:rPr>
            </w:pPr>
            <w:r>
              <w:rPr>
                <w:rFonts w:hint="eastAsia"/>
                <w:spacing w:val="2"/>
                <w:sz w:val="24"/>
              </w:rPr>
              <w:t>地区の名称</w:t>
            </w:r>
          </w:p>
        </w:tc>
        <w:tc>
          <w:tcPr>
            <w:tcW w:w="5900" w:type="dxa"/>
            <w:gridSpan w:val="3"/>
            <w:vAlign w:val="center"/>
          </w:tcPr>
          <w:p w:rsidR="00352517" w:rsidRDefault="00E813B5" w:rsidP="009C4A37">
            <w:pPr>
              <w:rPr>
                <w:spacing w:val="2"/>
                <w:sz w:val="24"/>
              </w:rPr>
            </w:pPr>
            <w:r>
              <w:rPr>
                <w:rFonts w:hint="eastAsia"/>
                <w:spacing w:val="2"/>
                <w:sz w:val="24"/>
              </w:rPr>
              <w:t>シンボルロード周辺</w:t>
            </w:r>
            <w:r w:rsidR="00352517">
              <w:rPr>
                <w:rFonts w:hint="eastAsia"/>
                <w:spacing w:val="2"/>
                <w:sz w:val="24"/>
              </w:rPr>
              <w:t>エリア</w:t>
            </w:r>
          </w:p>
        </w:tc>
      </w:tr>
      <w:tr w:rsidR="00352517" w:rsidTr="00EA4ACF">
        <w:trPr>
          <w:jc w:val="center"/>
        </w:trPr>
        <w:tc>
          <w:tcPr>
            <w:tcW w:w="1667" w:type="dxa"/>
            <w:vMerge/>
          </w:tcPr>
          <w:p w:rsidR="00352517" w:rsidRDefault="00352517" w:rsidP="009C4A37">
            <w:pPr>
              <w:jc w:val="left"/>
              <w:rPr>
                <w:spacing w:val="2"/>
                <w:sz w:val="24"/>
              </w:rPr>
            </w:pPr>
          </w:p>
        </w:tc>
        <w:tc>
          <w:tcPr>
            <w:tcW w:w="2268" w:type="dxa"/>
          </w:tcPr>
          <w:p w:rsidR="00352517" w:rsidRDefault="00352517" w:rsidP="009C4A37">
            <w:pPr>
              <w:jc w:val="left"/>
              <w:rPr>
                <w:spacing w:val="2"/>
                <w:sz w:val="24"/>
              </w:rPr>
            </w:pPr>
            <w:r>
              <w:rPr>
                <w:rFonts w:hint="eastAsia"/>
                <w:spacing w:val="2"/>
                <w:sz w:val="24"/>
              </w:rPr>
              <w:t>地名地番</w:t>
            </w:r>
          </w:p>
        </w:tc>
        <w:tc>
          <w:tcPr>
            <w:tcW w:w="5900" w:type="dxa"/>
            <w:gridSpan w:val="3"/>
          </w:tcPr>
          <w:p w:rsidR="00352517" w:rsidRDefault="00352517" w:rsidP="009C4A37">
            <w:pPr>
              <w:jc w:val="left"/>
              <w:rPr>
                <w:spacing w:val="2"/>
                <w:sz w:val="24"/>
              </w:rPr>
            </w:pPr>
          </w:p>
        </w:tc>
      </w:tr>
      <w:tr w:rsidR="000F784A" w:rsidTr="00EA4ACF">
        <w:trPr>
          <w:trHeight w:val="548"/>
          <w:jc w:val="center"/>
        </w:trPr>
        <w:tc>
          <w:tcPr>
            <w:tcW w:w="1667" w:type="dxa"/>
            <w:vMerge w:val="restart"/>
            <w:vAlign w:val="center"/>
          </w:tcPr>
          <w:p w:rsidR="000F784A" w:rsidRDefault="000F784A" w:rsidP="000F784A">
            <w:pPr>
              <w:jc w:val="center"/>
              <w:rPr>
                <w:spacing w:val="2"/>
                <w:sz w:val="24"/>
              </w:rPr>
            </w:pPr>
            <w:r>
              <w:rPr>
                <w:rFonts w:hint="eastAsia"/>
                <w:spacing w:val="2"/>
                <w:sz w:val="24"/>
              </w:rPr>
              <w:t>行為の種類</w:t>
            </w:r>
          </w:p>
        </w:tc>
        <w:tc>
          <w:tcPr>
            <w:tcW w:w="2268" w:type="dxa"/>
            <w:vAlign w:val="center"/>
          </w:tcPr>
          <w:p w:rsidR="000F784A" w:rsidRDefault="000F784A" w:rsidP="000F784A">
            <w:pPr>
              <w:rPr>
                <w:spacing w:val="2"/>
                <w:sz w:val="24"/>
              </w:rPr>
            </w:pPr>
            <w:r>
              <w:rPr>
                <w:rFonts w:hint="eastAsia"/>
                <w:spacing w:val="2"/>
                <w:sz w:val="24"/>
              </w:rPr>
              <w:t>□建築物の建築等</w:t>
            </w:r>
          </w:p>
        </w:tc>
        <w:tc>
          <w:tcPr>
            <w:tcW w:w="455" w:type="dxa"/>
            <w:vMerge w:val="restart"/>
            <w:vAlign w:val="center"/>
          </w:tcPr>
          <w:p w:rsidR="000F784A" w:rsidRPr="000F784A" w:rsidRDefault="000F784A" w:rsidP="000F784A">
            <w:pPr>
              <w:jc w:val="center"/>
              <w:rPr>
                <w:spacing w:val="2"/>
                <w:sz w:val="24"/>
              </w:rPr>
            </w:pPr>
            <w:r w:rsidRPr="000F784A">
              <w:rPr>
                <w:rFonts w:hint="eastAsia"/>
                <w:spacing w:val="2"/>
                <w:sz w:val="24"/>
              </w:rPr>
              <w:t>区分</w:t>
            </w:r>
          </w:p>
        </w:tc>
        <w:tc>
          <w:tcPr>
            <w:tcW w:w="5445" w:type="dxa"/>
            <w:gridSpan w:val="2"/>
          </w:tcPr>
          <w:p w:rsidR="000F784A" w:rsidRPr="000F784A" w:rsidRDefault="000F784A" w:rsidP="000F784A">
            <w:pPr>
              <w:rPr>
                <w:spacing w:val="2"/>
                <w:sz w:val="24"/>
              </w:rPr>
            </w:pPr>
            <w:r w:rsidRPr="000F784A">
              <w:rPr>
                <w:rFonts w:hint="eastAsia"/>
                <w:spacing w:val="2"/>
                <w:sz w:val="24"/>
              </w:rPr>
              <w:t>□新築　□増築　□改築　□移転</w:t>
            </w:r>
          </w:p>
          <w:p w:rsidR="000F784A" w:rsidRPr="000F784A" w:rsidRDefault="000F784A" w:rsidP="000F784A">
            <w:pPr>
              <w:ind w:rightChars="-36" w:right="-76"/>
              <w:rPr>
                <w:spacing w:val="2"/>
                <w:sz w:val="24"/>
              </w:rPr>
            </w:pPr>
            <w:r w:rsidRPr="000F784A">
              <w:rPr>
                <w:rFonts w:hint="eastAsia"/>
                <w:spacing w:val="2"/>
                <w:sz w:val="24"/>
              </w:rPr>
              <w:t>□外観の変更（□修繕　□模様替　□色彩変更）</w:t>
            </w:r>
          </w:p>
        </w:tc>
      </w:tr>
      <w:tr w:rsidR="000F784A" w:rsidTr="00EA4ACF">
        <w:trPr>
          <w:trHeight w:val="556"/>
          <w:jc w:val="center"/>
        </w:trPr>
        <w:tc>
          <w:tcPr>
            <w:tcW w:w="1667" w:type="dxa"/>
            <w:vMerge/>
          </w:tcPr>
          <w:p w:rsidR="000F784A" w:rsidRDefault="000F784A" w:rsidP="000F784A"/>
        </w:tc>
        <w:tc>
          <w:tcPr>
            <w:tcW w:w="2268" w:type="dxa"/>
            <w:vAlign w:val="center"/>
          </w:tcPr>
          <w:p w:rsidR="000F784A" w:rsidRDefault="000F784A" w:rsidP="000F784A">
            <w:pPr>
              <w:rPr>
                <w:spacing w:val="2"/>
                <w:sz w:val="24"/>
              </w:rPr>
            </w:pPr>
            <w:r>
              <w:rPr>
                <w:rFonts w:hint="eastAsia"/>
                <w:spacing w:val="2"/>
                <w:sz w:val="24"/>
              </w:rPr>
              <w:t>□工作物の建設等</w:t>
            </w:r>
          </w:p>
        </w:tc>
        <w:tc>
          <w:tcPr>
            <w:tcW w:w="455" w:type="dxa"/>
            <w:vMerge/>
          </w:tcPr>
          <w:p w:rsidR="000F784A" w:rsidRPr="000F784A" w:rsidRDefault="000F784A" w:rsidP="000F784A">
            <w:pPr>
              <w:rPr>
                <w:sz w:val="24"/>
              </w:rPr>
            </w:pPr>
          </w:p>
        </w:tc>
        <w:tc>
          <w:tcPr>
            <w:tcW w:w="5445" w:type="dxa"/>
            <w:gridSpan w:val="2"/>
          </w:tcPr>
          <w:p w:rsidR="000F784A" w:rsidRPr="000F784A" w:rsidRDefault="000F784A" w:rsidP="000F784A">
            <w:pPr>
              <w:rPr>
                <w:spacing w:val="2"/>
                <w:sz w:val="24"/>
              </w:rPr>
            </w:pPr>
            <w:r w:rsidRPr="000F784A">
              <w:rPr>
                <w:rFonts w:hint="eastAsia"/>
                <w:spacing w:val="2"/>
                <w:sz w:val="24"/>
              </w:rPr>
              <w:t>□新築　□増築　□改築　□移転</w:t>
            </w:r>
          </w:p>
          <w:p w:rsidR="000F784A" w:rsidRPr="000F784A" w:rsidRDefault="000F784A" w:rsidP="000F784A">
            <w:pPr>
              <w:ind w:rightChars="-103" w:right="-216"/>
              <w:jc w:val="left"/>
              <w:rPr>
                <w:spacing w:val="2"/>
                <w:sz w:val="24"/>
              </w:rPr>
            </w:pPr>
            <w:r w:rsidRPr="000F784A">
              <w:rPr>
                <w:rFonts w:hint="eastAsia"/>
                <w:spacing w:val="2"/>
                <w:sz w:val="24"/>
              </w:rPr>
              <w:t>□外観の変更（□修繕　□模様替　□色彩変更）</w:t>
            </w:r>
          </w:p>
        </w:tc>
      </w:tr>
      <w:tr w:rsidR="00352517" w:rsidTr="00EA4ACF">
        <w:trPr>
          <w:jc w:val="center"/>
        </w:trPr>
        <w:tc>
          <w:tcPr>
            <w:tcW w:w="1667" w:type="dxa"/>
            <w:vMerge/>
          </w:tcPr>
          <w:p w:rsidR="00352517" w:rsidRDefault="00352517" w:rsidP="009C4A37"/>
        </w:tc>
        <w:tc>
          <w:tcPr>
            <w:tcW w:w="2268" w:type="dxa"/>
            <w:vAlign w:val="center"/>
          </w:tcPr>
          <w:p w:rsidR="00352517" w:rsidRDefault="00352517" w:rsidP="000F784A">
            <w:pPr>
              <w:rPr>
                <w:spacing w:val="2"/>
                <w:sz w:val="24"/>
              </w:rPr>
            </w:pPr>
            <w:r>
              <w:rPr>
                <w:rFonts w:hint="eastAsia"/>
                <w:spacing w:val="2"/>
                <w:sz w:val="24"/>
              </w:rPr>
              <w:t>□開発行為</w:t>
            </w:r>
          </w:p>
        </w:tc>
        <w:tc>
          <w:tcPr>
            <w:tcW w:w="5900" w:type="dxa"/>
            <w:gridSpan w:val="3"/>
          </w:tcPr>
          <w:p w:rsidR="00352517" w:rsidRDefault="00352517" w:rsidP="009C4A37">
            <w:pPr>
              <w:jc w:val="left"/>
              <w:rPr>
                <w:spacing w:val="2"/>
                <w:sz w:val="24"/>
              </w:rPr>
            </w:pPr>
          </w:p>
        </w:tc>
      </w:tr>
      <w:tr w:rsidR="00352517" w:rsidTr="00D000FD">
        <w:trPr>
          <w:jc w:val="center"/>
        </w:trPr>
        <w:tc>
          <w:tcPr>
            <w:tcW w:w="1667" w:type="dxa"/>
            <w:vMerge/>
          </w:tcPr>
          <w:p w:rsidR="00352517" w:rsidRDefault="00352517" w:rsidP="009C4A37"/>
        </w:tc>
        <w:tc>
          <w:tcPr>
            <w:tcW w:w="2268" w:type="dxa"/>
            <w:vAlign w:val="center"/>
          </w:tcPr>
          <w:p w:rsidR="00352517" w:rsidRDefault="00352517" w:rsidP="000F784A">
            <w:pPr>
              <w:rPr>
                <w:spacing w:val="2"/>
                <w:sz w:val="24"/>
              </w:rPr>
            </w:pPr>
            <w:r>
              <w:rPr>
                <w:rFonts w:hint="eastAsia"/>
                <w:spacing w:val="2"/>
                <w:sz w:val="24"/>
              </w:rPr>
              <w:t>□物件の堆積</w:t>
            </w:r>
          </w:p>
        </w:tc>
        <w:tc>
          <w:tcPr>
            <w:tcW w:w="1672" w:type="dxa"/>
            <w:gridSpan w:val="2"/>
            <w:vAlign w:val="center"/>
          </w:tcPr>
          <w:p w:rsidR="00352517" w:rsidRDefault="00352517" w:rsidP="000F784A">
            <w:pPr>
              <w:jc w:val="center"/>
              <w:rPr>
                <w:spacing w:val="2"/>
                <w:sz w:val="24"/>
              </w:rPr>
            </w:pPr>
            <w:r>
              <w:rPr>
                <w:rFonts w:hint="eastAsia"/>
                <w:spacing w:val="2"/>
                <w:sz w:val="24"/>
              </w:rPr>
              <w:t>遮蔽物</w:t>
            </w:r>
          </w:p>
        </w:tc>
        <w:tc>
          <w:tcPr>
            <w:tcW w:w="4228" w:type="dxa"/>
          </w:tcPr>
          <w:p w:rsidR="00352517" w:rsidRDefault="00352517" w:rsidP="009C4A37">
            <w:pPr>
              <w:jc w:val="left"/>
              <w:rPr>
                <w:spacing w:val="2"/>
                <w:sz w:val="24"/>
              </w:rPr>
            </w:pPr>
            <w:r>
              <w:rPr>
                <w:rFonts w:hint="eastAsia"/>
                <w:spacing w:val="2"/>
                <w:sz w:val="24"/>
              </w:rPr>
              <w:t>□植栽　□鋼板</w:t>
            </w:r>
          </w:p>
          <w:p w:rsidR="00352517" w:rsidRDefault="00352517" w:rsidP="009C4A37">
            <w:pPr>
              <w:jc w:val="left"/>
              <w:rPr>
                <w:spacing w:val="2"/>
                <w:sz w:val="24"/>
              </w:rPr>
            </w:pPr>
            <w:r>
              <w:rPr>
                <w:rFonts w:hint="eastAsia"/>
                <w:spacing w:val="2"/>
                <w:sz w:val="24"/>
              </w:rPr>
              <w:t>□その他（　　　　　　　　）</w:t>
            </w:r>
          </w:p>
        </w:tc>
      </w:tr>
      <w:tr w:rsidR="00352517" w:rsidTr="00EA4ACF">
        <w:trPr>
          <w:trHeight w:val="1019"/>
          <w:jc w:val="center"/>
        </w:trPr>
        <w:tc>
          <w:tcPr>
            <w:tcW w:w="1667" w:type="dxa"/>
            <w:vAlign w:val="center"/>
          </w:tcPr>
          <w:p w:rsidR="00352517" w:rsidRDefault="00352517" w:rsidP="00352517">
            <w:pPr>
              <w:jc w:val="center"/>
              <w:rPr>
                <w:spacing w:val="2"/>
                <w:sz w:val="24"/>
              </w:rPr>
            </w:pPr>
            <w:r>
              <w:rPr>
                <w:rFonts w:hint="eastAsia"/>
                <w:spacing w:val="2"/>
                <w:sz w:val="24"/>
              </w:rPr>
              <w:t>建築物・工作物</w:t>
            </w:r>
          </w:p>
        </w:tc>
        <w:tc>
          <w:tcPr>
            <w:tcW w:w="2268" w:type="dxa"/>
            <w:vAlign w:val="center"/>
          </w:tcPr>
          <w:p w:rsidR="000F784A" w:rsidRDefault="00352517" w:rsidP="00352517">
            <w:pPr>
              <w:jc w:val="center"/>
              <w:rPr>
                <w:spacing w:val="2"/>
                <w:sz w:val="24"/>
              </w:rPr>
            </w:pPr>
            <w:r>
              <w:rPr>
                <w:rFonts w:hint="eastAsia"/>
                <w:spacing w:val="2"/>
                <w:sz w:val="24"/>
              </w:rPr>
              <w:t>勧告・変更命令</w:t>
            </w:r>
          </w:p>
          <w:p w:rsidR="00352517" w:rsidRDefault="00352517" w:rsidP="00352517">
            <w:pPr>
              <w:jc w:val="center"/>
              <w:rPr>
                <w:spacing w:val="2"/>
                <w:sz w:val="24"/>
              </w:rPr>
            </w:pPr>
            <w:r>
              <w:rPr>
                <w:rFonts w:hint="eastAsia"/>
                <w:spacing w:val="2"/>
                <w:sz w:val="24"/>
              </w:rPr>
              <w:t>基準</w:t>
            </w:r>
          </w:p>
        </w:tc>
        <w:tc>
          <w:tcPr>
            <w:tcW w:w="5900" w:type="dxa"/>
            <w:gridSpan w:val="3"/>
          </w:tcPr>
          <w:p w:rsidR="00352517" w:rsidRDefault="00352517" w:rsidP="00352517">
            <w:pPr>
              <w:ind w:left="244" w:hangingChars="100" w:hanging="244"/>
              <w:jc w:val="left"/>
              <w:rPr>
                <w:spacing w:val="2"/>
                <w:sz w:val="24"/>
              </w:rPr>
            </w:pPr>
            <w:r>
              <w:rPr>
                <w:rFonts w:hint="eastAsia"/>
                <w:spacing w:val="2"/>
                <w:sz w:val="24"/>
              </w:rPr>
              <w:t>□　朝霞市景観計画の色彩基準に該当する色彩及び点滅する光源を外観に係る部分に使用していない。（使用している場合は、各立面の面積の割合が色彩基準で定める面積の割合を満たしている又は色彩基準の適用除外である。）</w:t>
            </w:r>
          </w:p>
        </w:tc>
      </w:tr>
      <w:tr w:rsidR="00352517" w:rsidTr="00D000FD">
        <w:trPr>
          <w:jc w:val="center"/>
        </w:trPr>
        <w:tc>
          <w:tcPr>
            <w:tcW w:w="1667" w:type="dxa"/>
            <w:tcBorders>
              <w:bottom w:val="single" w:sz="4" w:space="0" w:color="auto"/>
            </w:tcBorders>
            <w:vAlign w:val="center"/>
          </w:tcPr>
          <w:p w:rsidR="00352517" w:rsidRDefault="00352517" w:rsidP="00352517">
            <w:pPr>
              <w:jc w:val="center"/>
              <w:rPr>
                <w:spacing w:val="2"/>
                <w:sz w:val="24"/>
              </w:rPr>
            </w:pPr>
            <w:r>
              <w:rPr>
                <w:rFonts w:hint="eastAsia"/>
                <w:spacing w:val="2"/>
                <w:sz w:val="24"/>
              </w:rPr>
              <w:t>物件の堆積</w:t>
            </w:r>
          </w:p>
        </w:tc>
        <w:tc>
          <w:tcPr>
            <w:tcW w:w="2268" w:type="dxa"/>
            <w:vAlign w:val="center"/>
          </w:tcPr>
          <w:p w:rsidR="00352517" w:rsidRDefault="00352517" w:rsidP="00352517">
            <w:pPr>
              <w:jc w:val="center"/>
              <w:rPr>
                <w:spacing w:val="2"/>
                <w:sz w:val="24"/>
              </w:rPr>
            </w:pPr>
            <w:r>
              <w:rPr>
                <w:rFonts w:hint="eastAsia"/>
                <w:spacing w:val="2"/>
                <w:sz w:val="24"/>
              </w:rPr>
              <w:t>勧告基準</w:t>
            </w:r>
          </w:p>
        </w:tc>
        <w:tc>
          <w:tcPr>
            <w:tcW w:w="5900" w:type="dxa"/>
            <w:gridSpan w:val="3"/>
          </w:tcPr>
          <w:p w:rsidR="00352517" w:rsidRDefault="00352517" w:rsidP="00352517">
            <w:pPr>
              <w:jc w:val="left"/>
              <w:rPr>
                <w:spacing w:val="2"/>
                <w:sz w:val="24"/>
              </w:rPr>
            </w:pPr>
            <w:r>
              <w:rPr>
                <w:rFonts w:hint="eastAsia"/>
                <w:spacing w:val="2"/>
                <w:sz w:val="24"/>
              </w:rPr>
              <w:t>□　堆積の高さが３ｍを超えない。</w:t>
            </w:r>
          </w:p>
          <w:p w:rsidR="00352517" w:rsidRDefault="00352517" w:rsidP="00352517">
            <w:pPr>
              <w:ind w:left="244" w:hangingChars="100" w:hanging="244"/>
              <w:jc w:val="left"/>
              <w:rPr>
                <w:spacing w:val="2"/>
                <w:sz w:val="24"/>
              </w:rPr>
            </w:pPr>
            <w:r>
              <w:rPr>
                <w:rFonts w:hint="eastAsia"/>
                <w:spacing w:val="2"/>
                <w:sz w:val="24"/>
              </w:rPr>
              <w:t>□　遮蔽物等があり、周囲から堆積物が見えない。</w:t>
            </w:r>
          </w:p>
          <w:p w:rsidR="00352517" w:rsidRDefault="00352517" w:rsidP="00352517">
            <w:pPr>
              <w:ind w:left="244" w:hangingChars="100" w:hanging="244"/>
              <w:jc w:val="left"/>
              <w:rPr>
                <w:spacing w:val="2"/>
                <w:sz w:val="24"/>
              </w:rPr>
            </w:pPr>
            <w:r>
              <w:rPr>
                <w:rFonts w:hint="eastAsia"/>
                <w:spacing w:val="2"/>
                <w:sz w:val="24"/>
              </w:rPr>
              <w:t>□　朝霞市景観計画の色彩基準に該当する色彩を遮蔽物の外観に係る部分に使用していない。（使用している場合は、各立面の面積の割合が色彩基準で定める面積の割合を満たしている又は色彩基準の適用除外である。）</w:t>
            </w:r>
          </w:p>
        </w:tc>
      </w:tr>
      <w:tr w:rsidR="00D000FD" w:rsidTr="00FF0FFB">
        <w:trPr>
          <w:jc w:val="center"/>
        </w:trPr>
        <w:tc>
          <w:tcPr>
            <w:tcW w:w="1667" w:type="dxa"/>
            <w:vMerge w:val="restart"/>
            <w:vAlign w:val="center"/>
          </w:tcPr>
          <w:p w:rsidR="00D000FD" w:rsidRDefault="00D000FD" w:rsidP="00352517">
            <w:pPr>
              <w:jc w:val="center"/>
              <w:rPr>
                <w:spacing w:val="2"/>
                <w:sz w:val="24"/>
              </w:rPr>
            </w:pPr>
            <w:r>
              <w:rPr>
                <w:rFonts w:hint="eastAsia"/>
                <w:spacing w:val="2"/>
                <w:sz w:val="24"/>
              </w:rPr>
              <w:t>建築物の建築等・工作物の建設等</w:t>
            </w:r>
            <w:r>
              <w:rPr>
                <w:noProof/>
              </w:rPr>
              <mc:AlternateContent>
                <mc:Choice Requires="wps">
                  <w:drawing>
                    <wp:anchor distT="0" distB="0" distL="114300" distR="114300" simplePos="0" relativeHeight="252207104" behindDoc="0" locked="1" layoutInCell="1" hidden="0" allowOverlap="1" wp14:anchorId="34E82056" wp14:editId="482D4B79">
                      <wp:simplePos x="0" y="0"/>
                      <wp:positionH relativeFrom="column">
                        <wp:posOffset>2366010</wp:posOffset>
                      </wp:positionH>
                      <wp:positionV relativeFrom="paragraph">
                        <wp:posOffset>7670165</wp:posOffset>
                      </wp:positionV>
                      <wp:extent cx="3743325" cy="323850"/>
                      <wp:effectExtent l="635" t="635" r="29845" b="10795"/>
                      <wp:wrapNone/>
                      <wp:docPr id="114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43325" cy="323850"/>
                              </a:xfrm>
                              <a:prstGeom prst="bracketPair">
                                <a:avLst>
                                  <a:gd name="adj" fmla="val 16667"/>
                                </a:avLst>
                              </a:prstGeom>
                              <a:noFill/>
                              <a:ln w="9525">
                                <a:solidFill>
                                  <a:srgbClr val="000000"/>
                                </a:solidFill>
                                <a:round/>
                                <a:headEnd/>
                                <a:tailEnd/>
                              </a:ln>
                            </wps:spPr>
                            <wps:bodyPr/>
                          </wps:wsp>
                        </a:graphicData>
                      </a:graphic>
                    </wp:anchor>
                  </w:drawing>
                </mc:Choice>
                <mc:Fallback>
                  <w:pict>
                    <v:shapetype w14:anchorId="422F51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186.3pt;margin-top:603.95pt;width:294.75pt;height:25.5pt;z-index:25220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">
                      <w10:anchorlock/>
                    </v:shape>
                  </w:pict>
                </mc:Fallback>
              </mc:AlternateContent>
            </w:r>
            <w:r>
              <w:rPr>
                <w:noProof/>
              </w:rPr>
              <mc:AlternateContent>
                <mc:Choice Requires="wps">
                  <w:drawing>
                    <wp:anchor distT="0" distB="0" distL="114300" distR="114300" simplePos="0" relativeHeight="252206080" behindDoc="0" locked="1" layoutInCell="1" hidden="0" allowOverlap="1" wp14:anchorId="0CB53EB2" wp14:editId="2032EF0F">
                      <wp:simplePos x="0" y="0"/>
                      <wp:positionH relativeFrom="column">
                        <wp:posOffset>2385060</wp:posOffset>
                      </wp:positionH>
                      <wp:positionV relativeFrom="paragraph">
                        <wp:posOffset>6489065</wp:posOffset>
                      </wp:positionV>
                      <wp:extent cx="3743325" cy="323850"/>
                      <wp:effectExtent l="635" t="635" r="29845" b="10795"/>
                      <wp:wrapNone/>
                      <wp:docPr id="115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43325" cy="3238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3387C13B" id="AutoShape 24" o:spid="_x0000_s1026" type="#_x0000_t185" style="position:absolute;left:0;text-align:left;margin-left:187.8pt;margin-top:510.95pt;width:294.75pt;height:25.5pt;z-index:25220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">
                      <w10:anchorlock/>
                    </v:shape>
                  </w:pict>
                </mc:Fallback>
              </mc:AlternateContent>
            </w:r>
          </w:p>
        </w:tc>
        <w:tc>
          <w:tcPr>
            <w:tcW w:w="2268" w:type="dxa"/>
            <w:tcBorders>
              <w:bottom w:val="single" w:sz="4" w:space="0" w:color="auto"/>
            </w:tcBorders>
            <w:vAlign w:val="center"/>
          </w:tcPr>
          <w:p w:rsidR="00D000FD" w:rsidRDefault="00D000FD" w:rsidP="00352517">
            <w:pPr>
              <w:jc w:val="center"/>
              <w:rPr>
                <w:spacing w:val="2"/>
                <w:sz w:val="24"/>
              </w:rPr>
            </w:pPr>
            <w:r>
              <w:rPr>
                <w:rFonts w:hint="eastAsia"/>
                <w:spacing w:val="2"/>
                <w:sz w:val="24"/>
              </w:rPr>
              <w:t>ア</w:t>
            </w:r>
          </w:p>
          <w:p w:rsidR="00D000FD" w:rsidRDefault="00D000FD" w:rsidP="000F784A">
            <w:pPr>
              <w:jc w:val="center"/>
              <w:rPr>
                <w:spacing w:val="2"/>
                <w:sz w:val="24"/>
              </w:rPr>
            </w:pPr>
            <w:r>
              <w:rPr>
                <w:rFonts w:hint="eastAsia"/>
                <w:spacing w:val="2"/>
                <w:sz w:val="24"/>
              </w:rPr>
              <w:t>【周辺景観の中でのあり方】</w:t>
            </w:r>
          </w:p>
        </w:tc>
        <w:tc>
          <w:tcPr>
            <w:tcW w:w="5900" w:type="dxa"/>
            <w:gridSpan w:val="3"/>
          </w:tcPr>
          <w:p w:rsidR="00D000FD" w:rsidRDefault="00D000FD" w:rsidP="009C4A37">
            <w:pPr>
              <w:ind w:left="244" w:rightChars="-77" w:right="-162" w:hangingChars="100" w:hanging="244"/>
              <w:jc w:val="left"/>
              <w:rPr>
                <w:spacing w:val="2"/>
                <w:sz w:val="24"/>
              </w:rPr>
            </w:pPr>
            <w:r>
              <w:rPr>
                <w:rFonts w:hint="eastAsia"/>
                <w:spacing w:val="2"/>
                <w:sz w:val="24"/>
              </w:rPr>
              <w:t>□　広域的な観点から景観上の特性を踏まえ、地域の景観に与える影響に留意</w:t>
            </w:r>
            <w:r w:rsidR="00492FD1">
              <w:rPr>
                <w:rFonts w:ascii="ＭＳ 明朝" w:hAnsi="ＭＳ 明朝" w:hint="eastAsia"/>
                <w:sz w:val="24"/>
              </w:rPr>
              <w:t>している</w:t>
            </w:r>
            <w:r>
              <w:rPr>
                <w:rFonts w:hint="eastAsia"/>
                <w:spacing w:val="2"/>
                <w:sz w:val="24"/>
              </w:rPr>
              <w:t>。</w:t>
            </w:r>
          </w:p>
          <w:p w:rsidR="00D000FD" w:rsidRDefault="00D000FD" w:rsidP="009C4A37">
            <w:pPr>
              <w:ind w:left="210" w:hangingChars="100" w:hanging="210"/>
              <w:jc w:val="left"/>
              <w:rPr>
                <w:spacing w:val="2"/>
                <w:sz w:val="24"/>
              </w:rPr>
            </w:pPr>
            <w:r>
              <w:rPr>
                <w:noProof/>
              </w:rPr>
              <mc:AlternateContent>
                <mc:Choice Requires="wps">
                  <w:drawing>
                    <wp:anchor distT="0" distB="0" distL="114300" distR="114300" simplePos="0" relativeHeight="252208128" behindDoc="0" locked="0" layoutInCell="1" hidden="0" allowOverlap="1" wp14:anchorId="5D09D55C" wp14:editId="5D4B0C20">
                      <wp:simplePos x="0" y="0"/>
                      <wp:positionH relativeFrom="column">
                        <wp:posOffset>-28575</wp:posOffset>
                      </wp:positionH>
                      <wp:positionV relativeFrom="paragraph">
                        <wp:posOffset>20955</wp:posOffset>
                      </wp:positionV>
                      <wp:extent cx="3648075" cy="361950"/>
                      <wp:effectExtent l="635" t="635" r="29845" b="1079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11E95FEF" id="AutoShape 30" o:spid="_x0000_s1026" type="#_x0000_t185" style="position:absolute;left:0;text-align:left;margin-left:-2.25pt;margin-top:1.65pt;width:287.25pt;height:28.5pt;z-index:25220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A21QEAAJc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"/>
                  </w:pict>
                </mc:Fallback>
              </mc:AlternateContent>
            </w:r>
            <w:r>
              <w:rPr>
                <w:rFonts w:hint="eastAsia"/>
                <w:spacing w:val="2"/>
                <w:sz w:val="24"/>
              </w:rPr>
              <w:t>具体的な留意点：</w:t>
            </w:r>
          </w:p>
          <w:p w:rsidR="00D000FD" w:rsidRDefault="00D000FD" w:rsidP="009C4A37">
            <w:pPr>
              <w:jc w:val="left"/>
              <w:rPr>
                <w:spacing w:val="2"/>
                <w:sz w:val="24"/>
              </w:rPr>
            </w:pPr>
          </w:p>
          <w:p w:rsidR="00D000FD" w:rsidRPr="00E813B5" w:rsidRDefault="00D000FD" w:rsidP="009C4A37">
            <w:pPr>
              <w:jc w:val="left"/>
              <w:rPr>
                <w:spacing w:val="2"/>
                <w:sz w:val="10"/>
              </w:rPr>
            </w:pPr>
          </w:p>
          <w:p w:rsidR="00D000FD" w:rsidRDefault="00D000FD" w:rsidP="009C4A37">
            <w:pPr>
              <w:ind w:left="244" w:hangingChars="100" w:hanging="244"/>
              <w:jc w:val="left"/>
              <w:rPr>
                <w:spacing w:val="2"/>
                <w:sz w:val="24"/>
              </w:rPr>
            </w:pPr>
            <w:r>
              <w:rPr>
                <w:rFonts w:hint="eastAsia"/>
                <w:spacing w:val="2"/>
                <w:sz w:val="24"/>
              </w:rPr>
              <w:t>□　ケヤキ並木等の優れた景観資源を活かした眺望を大切にし、ケヤキ並木の起点、終点からの眺望、エリア全体の景観の一体性や調和に努めている。</w:t>
            </w:r>
          </w:p>
          <w:p w:rsidR="00D000FD" w:rsidRDefault="00D000FD" w:rsidP="009C4A37">
            <w:pPr>
              <w:ind w:left="210" w:hangingChars="100" w:hanging="210"/>
              <w:jc w:val="left"/>
              <w:rPr>
                <w:spacing w:val="2"/>
                <w:sz w:val="24"/>
              </w:rPr>
            </w:pPr>
            <w:r>
              <w:rPr>
                <w:noProof/>
              </w:rPr>
              <mc:AlternateContent>
                <mc:Choice Requires="wps">
                  <w:drawing>
                    <wp:anchor distT="0" distB="0" distL="114300" distR="114300" simplePos="0" relativeHeight="252209152" behindDoc="0" locked="0" layoutInCell="1" hidden="0" allowOverlap="1" wp14:anchorId="231D226F" wp14:editId="2FBECB00">
                      <wp:simplePos x="0" y="0"/>
                      <wp:positionH relativeFrom="column">
                        <wp:posOffset>-28575</wp:posOffset>
                      </wp:positionH>
                      <wp:positionV relativeFrom="paragraph">
                        <wp:posOffset>20955</wp:posOffset>
                      </wp:positionV>
                      <wp:extent cx="3648075" cy="361950"/>
                      <wp:effectExtent l="635" t="635" r="29845" b="1079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72E4B952" id="AutoShape 30" o:spid="_x0000_s1026" type="#_x0000_t185" style="position:absolute;left:0;text-align:left;margin-left:-2.25pt;margin-top:1.65pt;width:287.25pt;height:28.5pt;z-index:25220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"/>
                  </w:pict>
                </mc:Fallback>
              </mc:AlternateContent>
            </w:r>
            <w:r>
              <w:rPr>
                <w:rFonts w:hint="eastAsia"/>
                <w:spacing w:val="2"/>
                <w:sz w:val="24"/>
              </w:rPr>
              <w:t>具体的な配慮事項：</w:t>
            </w:r>
          </w:p>
          <w:p w:rsidR="00D000FD" w:rsidRDefault="00D000FD" w:rsidP="009C4A37">
            <w:pPr>
              <w:jc w:val="left"/>
              <w:rPr>
                <w:spacing w:val="2"/>
                <w:sz w:val="24"/>
              </w:rPr>
            </w:pPr>
          </w:p>
          <w:p w:rsidR="00D000FD" w:rsidRPr="00E813B5" w:rsidRDefault="00D000FD" w:rsidP="00916041">
            <w:pPr>
              <w:jc w:val="left"/>
              <w:rPr>
                <w:spacing w:val="2"/>
                <w:sz w:val="10"/>
              </w:rPr>
            </w:pPr>
          </w:p>
        </w:tc>
      </w:tr>
      <w:tr w:rsidR="00D000FD" w:rsidTr="00FF0FFB">
        <w:trPr>
          <w:trHeight w:val="2648"/>
          <w:jc w:val="center"/>
        </w:trPr>
        <w:tc>
          <w:tcPr>
            <w:tcW w:w="1667" w:type="dxa"/>
            <w:vMerge/>
            <w:tcBorders>
              <w:bottom w:val="nil"/>
            </w:tcBorders>
            <w:vAlign w:val="center"/>
          </w:tcPr>
          <w:p w:rsidR="00D000FD" w:rsidRDefault="00D000FD" w:rsidP="00532B01"/>
        </w:tc>
        <w:tc>
          <w:tcPr>
            <w:tcW w:w="2268" w:type="dxa"/>
            <w:tcBorders>
              <w:bottom w:val="nil"/>
            </w:tcBorders>
            <w:vAlign w:val="center"/>
          </w:tcPr>
          <w:p w:rsidR="00D000FD" w:rsidRDefault="00D000FD" w:rsidP="00532B01">
            <w:pPr>
              <w:jc w:val="center"/>
              <w:rPr>
                <w:spacing w:val="2"/>
                <w:sz w:val="24"/>
              </w:rPr>
            </w:pPr>
            <w:r>
              <w:rPr>
                <w:rFonts w:hint="eastAsia"/>
                <w:spacing w:val="2"/>
                <w:sz w:val="24"/>
              </w:rPr>
              <w:t>イ</w:t>
            </w:r>
          </w:p>
          <w:p w:rsidR="00D000FD" w:rsidRDefault="00AD7376" w:rsidP="00E03526">
            <w:pPr>
              <w:ind w:rightChars="-60" w:right="-126"/>
              <w:jc w:val="center"/>
              <w:rPr>
                <w:spacing w:val="2"/>
                <w:sz w:val="24"/>
              </w:rPr>
            </w:pPr>
            <w:r>
              <w:rPr>
                <w:rFonts w:hint="eastAsia"/>
                <w:spacing w:val="2"/>
                <w:sz w:val="24"/>
              </w:rPr>
              <w:t>【配置・</w:t>
            </w:r>
            <w:r w:rsidR="00D000FD">
              <w:rPr>
                <w:rFonts w:hint="eastAsia"/>
                <w:spacing w:val="2"/>
                <w:sz w:val="24"/>
              </w:rPr>
              <w:t>規模】</w:t>
            </w:r>
          </w:p>
        </w:tc>
        <w:tc>
          <w:tcPr>
            <w:tcW w:w="5900" w:type="dxa"/>
            <w:gridSpan w:val="3"/>
            <w:tcBorders>
              <w:bottom w:val="nil"/>
            </w:tcBorders>
          </w:tcPr>
          <w:p w:rsidR="00D000FD" w:rsidRDefault="00D000FD" w:rsidP="000F784A">
            <w:pPr>
              <w:kinsoku w:val="0"/>
              <w:overflowPunct w:val="0"/>
              <w:ind w:left="244" w:rightChars="-81" w:right="-170" w:hangingChars="100" w:hanging="244"/>
              <w:jc w:val="left"/>
              <w:rPr>
                <w:spacing w:val="2"/>
                <w:sz w:val="24"/>
              </w:rPr>
            </w:pPr>
            <w:r>
              <w:rPr>
                <w:rFonts w:hint="eastAsia"/>
                <w:spacing w:val="2"/>
                <w:sz w:val="24"/>
              </w:rPr>
              <w:t>□　周辺の景観からの突出感や違和感がなく</w:t>
            </w:r>
            <w:r w:rsidR="005A2946">
              <w:rPr>
                <w:rFonts w:hint="eastAsia"/>
                <w:spacing w:val="2"/>
                <w:sz w:val="24"/>
              </w:rPr>
              <w:t>、周辺のまちなみや自然環境との調和に配慮し、落ち着きのある配置及び</w:t>
            </w:r>
            <w:r>
              <w:rPr>
                <w:rFonts w:hint="eastAsia"/>
                <w:spacing w:val="2"/>
                <w:sz w:val="24"/>
              </w:rPr>
              <w:t>規模としている。</w:t>
            </w:r>
          </w:p>
          <w:p w:rsidR="00D000FD" w:rsidRDefault="00D000FD" w:rsidP="009C4A37">
            <w:pPr>
              <w:ind w:left="210" w:hangingChars="100" w:hanging="210"/>
              <w:jc w:val="left"/>
              <w:rPr>
                <w:spacing w:val="2"/>
                <w:sz w:val="24"/>
              </w:rPr>
            </w:pPr>
            <w:r>
              <w:rPr>
                <w:noProof/>
              </w:rPr>
              <mc:AlternateContent>
                <mc:Choice Requires="wps">
                  <w:drawing>
                    <wp:anchor distT="0" distB="0" distL="114300" distR="114300" simplePos="0" relativeHeight="252210176" behindDoc="0" locked="0" layoutInCell="1" hidden="0" allowOverlap="1" wp14:anchorId="457E8E33" wp14:editId="23221425">
                      <wp:simplePos x="0" y="0"/>
                      <wp:positionH relativeFrom="column">
                        <wp:posOffset>-28575</wp:posOffset>
                      </wp:positionH>
                      <wp:positionV relativeFrom="paragraph">
                        <wp:posOffset>20955</wp:posOffset>
                      </wp:positionV>
                      <wp:extent cx="3648075" cy="361950"/>
                      <wp:effectExtent l="635" t="635" r="29845" b="1079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1DC6A916" id="AutoShape 30" o:spid="_x0000_s1026" type="#_x0000_t185" style="position:absolute;left:0;text-align:left;margin-left:-2.25pt;margin-top:1.65pt;width:287.25pt;height:28.5pt;z-index:25221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"/>
                  </w:pict>
                </mc:Fallback>
              </mc:AlternateContent>
            </w:r>
            <w:r>
              <w:rPr>
                <w:rFonts w:hint="eastAsia"/>
                <w:spacing w:val="2"/>
                <w:sz w:val="24"/>
              </w:rPr>
              <w:t>具体的な配慮事項：</w:t>
            </w:r>
          </w:p>
          <w:p w:rsidR="00D000FD" w:rsidRDefault="00D000FD" w:rsidP="009C4A37">
            <w:pPr>
              <w:jc w:val="left"/>
              <w:rPr>
                <w:spacing w:val="2"/>
                <w:sz w:val="24"/>
              </w:rPr>
            </w:pPr>
          </w:p>
          <w:p w:rsidR="00D000FD" w:rsidRPr="00E813B5" w:rsidRDefault="00D000FD" w:rsidP="009C4A37">
            <w:pPr>
              <w:jc w:val="left"/>
              <w:rPr>
                <w:spacing w:val="2"/>
                <w:sz w:val="10"/>
              </w:rPr>
            </w:pPr>
          </w:p>
          <w:p w:rsidR="00D000FD" w:rsidRDefault="00D000FD" w:rsidP="000F784A">
            <w:pPr>
              <w:ind w:left="244" w:hangingChars="100" w:hanging="244"/>
              <w:jc w:val="left"/>
              <w:rPr>
                <w:spacing w:val="2"/>
                <w:sz w:val="24"/>
              </w:rPr>
            </w:pPr>
            <w:r>
              <w:rPr>
                <w:rFonts w:hint="eastAsia"/>
                <w:spacing w:val="2"/>
                <w:sz w:val="24"/>
              </w:rPr>
              <w:t>□　周辺の景観との連続性に配慮し、圧迫感が生じないよう</w:t>
            </w:r>
            <w:r w:rsidR="005A2946">
              <w:rPr>
                <w:rFonts w:hint="eastAsia"/>
                <w:spacing w:val="2"/>
                <w:sz w:val="24"/>
              </w:rPr>
              <w:t>な配置及び</w:t>
            </w:r>
            <w:r>
              <w:rPr>
                <w:rFonts w:hint="eastAsia"/>
                <w:spacing w:val="2"/>
                <w:sz w:val="24"/>
              </w:rPr>
              <w:t>規模としている。</w:t>
            </w:r>
          </w:p>
          <w:p w:rsidR="00D000FD" w:rsidRDefault="00D000FD" w:rsidP="009C4A37">
            <w:pPr>
              <w:ind w:left="210" w:hangingChars="100" w:hanging="210"/>
              <w:jc w:val="left"/>
              <w:rPr>
                <w:spacing w:val="2"/>
                <w:sz w:val="24"/>
              </w:rPr>
            </w:pPr>
            <w:r>
              <w:rPr>
                <w:noProof/>
              </w:rPr>
              <mc:AlternateContent>
                <mc:Choice Requires="wps">
                  <w:drawing>
                    <wp:anchor distT="0" distB="0" distL="114300" distR="114300" simplePos="0" relativeHeight="252211200" behindDoc="0" locked="0" layoutInCell="1" hidden="0" allowOverlap="1" wp14:anchorId="6D6B8C35" wp14:editId="51EEB301">
                      <wp:simplePos x="0" y="0"/>
                      <wp:positionH relativeFrom="column">
                        <wp:posOffset>-28575</wp:posOffset>
                      </wp:positionH>
                      <wp:positionV relativeFrom="paragraph">
                        <wp:posOffset>20955</wp:posOffset>
                      </wp:positionV>
                      <wp:extent cx="3648075" cy="361950"/>
                      <wp:effectExtent l="635" t="635" r="29845" b="10795"/>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0C84D3C0" id="AutoShape 30" o:spid="_x0000_s1026" type="#_x0000_t185" style="position:absolute;left:0;text-align:left;margin-left:-2.25pt;margin-top:1.65pt;width:287.25pt;height:28.5pt;z-index:25221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Sv1gEAAJg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"/>
                  </w:pict>
                </mc:Fallback>
              </mc:AlternateContent>
            </w:r>
            <w:r>
              <w:rPr>
                <w:rFonts w:hint="eastAsia"/>
                <w:spacing w:val="2"/>
                <w:sz w:val="24"/>
              </w:rPr>
              <w:t>具体的な配慮事項：</w:t>
            </w:r>
          </w:p>
          <w:p w:rsidR="00D000FD" w:rsidRDefault="00D000FD" w:rsidP="009C4A37">
            <w:pPr>
              <w:jc w:val="left"/>
              <w:rPr>
                <w:spacing w:val="2"/>
                <w:sz w:val="24"/>
              </w:rPr>
            </w:pPr>
          </w:p>
          <w:p w:rsidR="00D000FD" w:rsidRPr="00E813B5" w:rsidRDefault="00D000FD" w:rsidP="009C4A37">
            <w:pPr>
              <w:jc w:val="left"/>
              <w:rPr>
                <w:spacing w:val="2"/>
                <w:sz w:val="10"/>
              </w:rPr>
            </w:pPr>
          </w:p>
          <w:p w:rsidR="00D000FD" w:rsidRPr="000B37B7" w:rsidRDefault="00D000FD" w:rsidP="000B37B7">
            <w:pPr>
              <w:jc w:val="left"/>
              <w:rPr>
                <w:spacing w:val="2"/>
                <w:sz w:val="2"/>
              </w:rPr>
            </w:pPr>
          </w:p>
          <w:p w:rsidR="00D000FD" w:rsidRPr="00E813B5" w:rsidRDefault="00D000FD" w:rsidP="00D000FD">
            <w:pPr>
              <w:ind w:left="244" w:hangingChars="100" w:hanging="244"/>
              <w:jc w:val="left"/>
              <w:rPr>
                <w:spacing w:val="2"/>
                <w:sz w:val="10"/>
              </w:rPr>
            </w:pPr>
            <w:r>
              <w:rPr>
                <w:rFonts w:hint="eastAsia"/>
                <w:spacing w:val="2"/>
                <w:sz w:val="24"/>
              </w:rPr>
              <w:t>□　建築物等の開口部を道路側へ向けることによ</w:t>
            </w:r>
          </w:p>
        </w:tc>
      </w:tr>
      <w:tr w:rsidR="00D000FD" w:rsidTr="00D000FD">
        <w:trPr>
          <w:trHeight w:val="1544"/>
          <w:jc w:val="center"/>
        </w:trPr>
        <w:tc>
          <w:tcPr>
            <w:tcW w:w="1667" w:type="dxa"/>
            <w:tcBorders>
              <w:top w:val="nil"/>
              <w:bottom w:val="nil"/>
            </w:tcBorders>
            <w:vAlign w:val="center"/>
          </w:tcPr>
          <w:p w:rsidR="00D000FD" w:rsidRDefault="00D000FD" w:rsidP="00532B01"/>
        </w:tc>
        <w:tc>
          <w:tcPr>
            <w:tcW w:w="2268" w:type="dxa"/>
            <w:tcBorders>
              <w:top w:val="nil"/>
            </w:tcBorders>
            <w:vAlign w:val="center"/>
          </w:tcPr>
          <w:p w:rsidR="00D000FD" w:rsidRDefault="00D000FD" w:rsidP="00532B01">
            <w:pPr>
              <w:jc w:val="center"/>
              <w:rPr>
                <w:spacing w:val="2"/>
                <w:sz w:val="24"/>
              </w:rPr>
            </w:pPr>
          </w:p>
        </w:tc>
        <w:tc>
          <w:tcPr>
            <w:tcW w:w="5900" w:type="dxa"/>
            <w:gridSpan w:val="3"/>
            <w:tcBorders>
              <w:top w:val="nil"/>
            </w:tcBorders>
          </w:tcPr>
          <w:p w:rsidR="00D000FD" w:rsidRDefault="00D000FD" w:rsidP="00D000FD">
            <w:pPr>
              <w:ind w:leftChars="100" w:left="210"/>
              <w:jc w:val="left"/>
              <w:rPr>
                <w:spacing w:val="2"/>
                <w:sz w:val="24"/>
              </w:rPr>
            </w:pPr>
            <w:r>
              <w:rPr>
                <w:rFonts w:hint="eastAsia"/>
                <w:spacing w:val="2"/>
                <w:sz w:val="24"/>
              </w:rPr>
              <w:t>り、沿道部分への日照や開放感のある視界を確保し、歩行者が快適に楽しく歩けるとともに、建築物から外の景色を楽しみながらくつろげるよう工夫している。</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196864" behindDoc="0" locked="0" layoutInCell="1" hidden="0" allowOverlap="1" wp14:anchorId="70FE4E67" wp14:editId="6712CAF0">
                      <wp:simplePos x="0" y="0"/>
                      <wp:positionH relativeFrom="column">
                        <wp:posOffset>-28575</wp:posOffset>
                      </wp:positionH>
                      <wp:positionV relativeFrom="paragraph">
                        <wp:posOffset>20955</wp:posOffset>
                      </wp:positionV>
                      <wp:extent cx="3648075" cy="361950"/>
                      <wp:effectExtent l="635" t="635" r="29845" b="10795"/>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650649CA" id="AutoShape 30" o:spid="_x0000_s1026" type="#_x0000_t185" style="position:absolute;left:0;text-align:left;margin-left:-2.25pt;margin-top:1.65pt;width:287.25pt;height:28.5pt;z-index:25219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IT1gEAAJg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0F244D" w:rsidRDefault="00D000FD" w:rsidP="000F784A">
            <w:pPr>
              <w:kinsoku w:val="0"/>
              <w:overflowPunct w:val="0"/>
              <w:ind w:left="104" w:rightChars="-81" w:right="-170" w:hangingChars="100" w:hanging="104"/>
              <w:jc w:val="left"/>
              <w:rPr>
                <w:spacing w:val="2"/>
                <w:sz w:val="10"/>
              </w:rPr>
            </w:pPr>
          </w:p>
        </w:tc>
      </w:tr>
      <w:tr w:rsidR="00D000FD" w:rsidTr="00D000FD">
        <w:trPr>
          <w:jc w:val="center"/>
        </w:trPr>
        <w:tc>
          <w:tcPr>
            <w:tcW w:w="1667" w:type="dxa"/>
            <w:tcBorders>
              <w:top w:val="nil"/>
              <w:bottom w:val="nil"/>
            </w:tcBorders>
            <w:vAlign w:val="center"/>
          </w:tcPr>
          <w:p w:rsidR="00D000FD" w:rsidRDefault="00D000FD" w:rsidP="00532B01"/>
        </w:tc>
        <w:tc>
          <w:tcPr>
            <w:tcW w:w="2268" w:type="dxa"/>
            <w:vAlign w:val="center"/>
          </w:tcPr>
          <w:p w:rsidR="00D000FD" w:rsidRDefault="00D000FD" w:rsidP="00532B01">
            <w:pPr>
              <w:jc w:val="center"/>
              <w:rPr>
                <w:spacing w:val="2"/>
                <w:sz w:val="24"/>
              </w:rPr>
            </w:pPr>
            <w:r>
              <w:rPr>
                <w:rFonts w:hint="eastAsia"/>
                <w:spacing w:val="2"/>
                <w:sz w:val="24"/>
              </w:rPr>
              <w:t>ウ</w:t>
            </w:r>
          </w:p>
          <w:p w:rsidR="00AD7376" w:rsidRDefault="00AD7376" w:rsidP="00AD7376">
            <w:pPr>
              <w:ind w:leftChars="-3" w:left="-6" w:rightChars="3" w:right="6" w:firstLineChars="1" w:firstLine="2"/>
              <w:jc w:val="center"/>
              <w:rPr>
                <w:spacing w:val="2"/>
                <w:sz w:val="24"/>
              </w:rPr>
            </w:pPr>
            <w:r>
              <w:rPr>
                <w:rFonts w:hint="eastAsia"/>
                <w:spacing w:val="2"/>
                <w:sz w:val="24"/>
              </w:rPr>
              <w:t>【形態・意匠・</w:t>
            </w:r>
          </w:p>
          <w:p w:rsidR="00D000FD" w:rsidRDefault="00D000FD" w:rsidP="00AD7376">
            <w:pPr>
              <w:ind w:leftChars="-3" w:left="-6" w:rightChars="3" w:right="6" w:firstLineChars="1" w:firstLine="2"/>
              <w:jc w:val="center"/>
              <w:rPr>
                <w:spacing w:val="2"/>
                <w:sz w:val="24"/>
              </w:rPr>
            </w:pPr>
            <w:r>
              <w:rPr>
                <w:rFonts w:hint="eastAsia"/>
                <w:spacing w:val="2"/>
                <w:sz w:val="24"/>
              </w:rPr>
              <w:t>色彩】</w:t>
            </w:r>
          </w:p>
        </w:tc>
        <w:tc>
          <w:tcPr>
            <w:tcW w:w="5900" w:type="dxa"/>
            <w:gridSpan w:val="3"/>
          </w:tcPr>
          <w:p w:rsidR="00D000FD" w:rsidRDefault="00D000FD" w:rsidP="00E813B5">
            <w:pPr>
              <w:ind w:left="244" w:hangingChars="100" w:hanging="244"/>
              <w:jc w:val="left"/>
              <w:rPr>
                <w:spacing w:val="2"/>
                <w:sz w:val="24"/>
              </w:rPr>
            </w:pPr>
            <w:r>
              <w:rPr>
                <w:rFonts w:hint="eastAsia"/>
                <w:spacing w:val="2"/>
                <w:sz w:val="24"/>
              </w:rPr>
              <w:t>□　外観を構成する部分については、ケヤキ並木や周辺の景観との調和に配慮した落ち着きのある形態、意匠、素材及び色彩としている。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86624" behindDoc="0" locked="0" layoutInCell="1" hidden="0" allowOverlap="1" wp14:anchorId="57004D66" wp14:editId="41A637B1">
                      <wp:simplePos x="0" y="0"/>
                      <wp:positionH relativeFrom="column">
                        <wp:posOffset>-28575</wp:posOffset>
                      </wp:positionH>
                      <wp:positionV relativeFrom="paragraph">
                        <wp:posOffset>20955</wp:posOffset>
                      </wp:positionV>
                      <wp:extent cx="3648075" cy="361950"/>
                      <wp:effectExtent l="635" t="635" r="29845" b="1079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4857F134" id="AutoShape 30" o:spid="_x0000_s1026" type="#_x0000_t185" style="position:absolute;left:0;text-align:left;margin-left:-2.25pt;margin-top:1.65pt;width:287.25pt;height:28.5pt;z-index:25218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2U1gEAAJc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"/>
                  </w:pict>
                </mc:Fallback>
              </mc:AlternateContent>
            </w:r>
            <w:r>
              <w:rPr>
                <w:rFonts w:hint="eastAsia"/>
                <w:spacing w:val="2"/>
                <w:sz w:val="24"/>
              </w:rPr>
              <w:t>具体的な配慮事項：</w:t>
            </w:r>
          </w:p>
          <w:p w:rsidR="00D000FD" w:rsidRDefault="00D000FD" w:rsidP="00E813B5">
            <w:pPr>
              <w:jc w:val="left"/>
              <w:rPr>
                <w:spacing w:val="2"/>
                <w:sz w:val="24"/>
              </w:rPr>
            </w:pPr>
          </w:p>
          <w:p w:rsidR="00D000FD" w:rsidRPr="00E813B5" w:rsidRDefault="00D000FD" w:rsidP="00E813B5">
            <w:pPr>
              <w:jc w:val="left"/>
              <w:rPr>
                <w:spacing w:val="2"/>
                <w:sz w:val="10"/>
              </w:rPr>
            </w:pPr>
          </w:p>
          <w:p w:rsidR="00D000FD" w:rsidRDefault="00D000FD" w:rsidP="00E813B5">
            <w:pPr>
              <w:ind w:left="244" w:hangingChars="100" w:hanging="244"/>
              <w:jc w:val="left"/>
              <w:rPr>
                <w:spacing w:val="2"/>
                <w:sz w:val="24"/>
              </w:rPr>
            </w:pPr>
            <w:r>
              <w:rPr>
                <w:rFonts w:hint="eastAsia"/>
                <w:spacing w:val="2"/>
                <w:sz w:val="24"/>
              </w:rPr>
              <w:t>□　外壁、屋根その他の外観を構成する部分の基調色は、できる限り低彩度色を使用し、ケヤキ並木や周辺の景観との調和に配慮している。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87648" behindDoc="0" locked="0" layoutInCell="1" hidden="0" allowOverlap="1" wp14:anchorId="20B361E3" wp14:editId="1CBEFA1D">
                      <wp:simplePos x="0" y="0"/>
                      <wp:positionH relativeFrom="column">
                        <wp:posOffset>-28575</wp:posOffset>
                      </wp:positionH>
                      <wp:positionV relativeFrom="paragraph">
                        <wp:posOffset>20955</wp:posOffset>
                      </wp:positionV>
                      <wp:extent cx="3648075" cy="361950"/>
                      <wp:effectExtent l="635" t="635" r="29845" b="1079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2C3A5C74" id="AutoShape 30" o:spid="_x0000_s1026" type="#_x0000_t185" style="position:absolute;left:0;text-align:left;margin-left:-2.25pt;margin-top:1.65pt;width:287.25pt;height:28.5pt;z-index:25218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d11QEAAJc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"/>
                  </w:pict>
                </mc:Fallback>
              </mc:AlternateContent>
            </w:r>
            <w:r>
              <w:rPr>
                <w:rFonts w:hint="eastAsia"/>
                <w:spacing w:val="2"/>
                <w:sz w:val="24"/>
              </w:rPr>
              <w:t>具体的な配慮事項：</w:t>
            </w:r>
          </w:p>
          <w:p w:rsidR="00D000FD" w:rsidRDefault="00D000FD" w:rsidP="00E813B5">
            <w:pPr>
              <w:jc w:val="left"/>
              <w:rPr>
                <w:spacing w:val="2"/>
                <w:sz w:val="24"/>
              </w:rPr>
            </w:pPr>
          </w:p>
          <w:p w:rsidR="00D000FD" w:rsidRPr="00E813B5" w:rsidRDefault="00D000FD" w:rsidP="00E813B5">
            <w:pPr>
              <w:jc w:val="left"/>
              <w:rPr>
                <w:spacing w:val="2"/>
                <w:sz w:val="10"/>
              </w:rPr>
            </w:pPr>
          </w:p>
          <w:p w:rsidR="00D000FD" w:rsidRDefault="00D000FD" w:rsidP="00E813B5">
            <w:pPr>
              <w:ind w:left="244" w:hangingChars="100" w:hanging="244"/>
              <w:jc w:val="left"/>
              <w:rPr>
                <w:spacing w:val="2"/>
                <w:sz w:val="24"/>
              </w:rPr>
            </w:pPr>
            <w:r>
              <w:rPr>
                <w:rFonts w:hint="eastAsia"/>
                <w:spacing w:val="2"/>
                <w:sz w:val="24"/>
              </w:rPr>
              <w:t>□　強調色やアクセント色を使用する場合は、景観づくり重点地区「シンボルロード周辺エリア」の色彩基準を遵守するとともに、低層部に配色する等、魅力的な外観となるよう工夫している。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88672" behindDoc="0" locked="0" layoutInCell="1" hidden="0" allowOverlap="1" wp14:anchorId="658DEA4C" wp14:editId="1062558E">
                      <wp:simplePos x="0" y="0"/>
                      <wp:positionH relativeFrom="column">
                        <wp:posOffset>-28575</wp:posOffset>
                      </wp:positionH>
                      <wp:positionV relativeFrom="paragraph">
                        <wp:posOffset>20955</wp:posOffset>
                      </wp:positionV>
                      <wp:extent cx="3648075" cy="361950"/>
                      <wp:effectExtent l="635" t="635" r="29845" b="1079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11963250" id="AutoShape 30" o:spid="_x0000_s1026" type="#_x0000_t185" style="position:absolute;left:0;text-align:left;margin-left:-2.25pt;margin-top:1.65pt;width:287.25pt;height:28.5pt;z-index:25218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qo1QEAAJc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"/>
                  </w:pict>
                </mc:Fallback>
              </mc:AlternateContent>
            </w:r>
            <w:r>
              <w:rPr>
                <w:rFonts w:hint="eastAsia"/>
                <w:spacing w:val="2"/>
                <w:sz w:val="24"/>
              </w:rPr>
              <w:t>具体的な配慮事項：</w:t>
            </w:r>
          </w:p>
          <w:p w:rsidR="00D000FD" w:rsidRDefault="00D000FD" w:rsidP="00E813B5">
            <w:pPr>
              <w:jc w:val="left"/>
              <w:rPr>
                <w:spacing w:val="2"/>
                <w:sz w:val="24"/>
              </w:rPr>
            </w:pPr>
          </w:p>
          <w:p w:rsidR="00D000FD" w:rsidRPr="00E813B5" w:rsidRDefault="00D000FD" w:rsidP="00E813B5">
            <w:pPr>
              <w:jc w:val="left"/>
              <w:rPr>
                <w:spacing w:val="2"/>
                <w:sz w:val="10"/>
              </w:rPr>
            </w:pPr>
          </w:p>
          <w:p w:rsidR="00D000FD" w:rsidRDefault="00D000FD" w:rsidP="00E813B5">
            <w:pPr>
              <w:ind w:left="244" w:hangingChars="100" w:hanging="244"/>
              <w:jc w:val="left"/>
              <w:rPr>
                <w:spacing w:val="2"/>
                <w:sz w:val="24"/>
              </w:rPr>
            </w:pPr>
            <w:r>
              <w:rPr>
                <w:rFonts w:hint="eastAsia"/>
                <w:spacing w:val="2"/>
                <w:sz w:val="24"/>
              </w:rPr>
              <w:t>□　必要以上に色数を増やさないこととし、多色使いする際等は、沿道からの見え方を意識し、色彩相互の調和、使用する量のバランスに十分配慮している。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89696" behindDoc="0" locked="0" layoutInCell="1" hidden="0" allowOverlap="1" wp14:anchorId="2778EA4D" wp14:editId="64C14AE9">
                      <wp:simplePos x="0" y="0"/>
                      <wp:positionH relativeFrom="column">
                        <wp:posOffset>-28575</wp:posOffset>
                      </wp:positionH>
                      <wp:positionV relativeFrom="paragraph">
                        <wp:posOffset>20955</wp:posOffset>
                      </wp:positionV>
                      <wp:extent cx="3648075" cy="361950"/>
                      <wp:effectExtent l="635" t="635" r="29845" b="1079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67F5EF96" id="AutoShape 30" o:spid="_x0000_s1026" type="#_x0000_t185" style="position:absolute;left:0;text-align:left;margin-left:-2.25pt;margin-top:1.65pt;width:287.25pt;height:28.5pt;z-index:25218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x1gEAAJg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"/>
                  </w:pict>
                </mc:Fallback>
              </mc:AlternateContent>
            </w:r>
            <w:r>
              <w:rPr>
                <w:rFonts w:hint="eastAsia"/>
                <w:spacing w:val="2"/>
                <w:sz w:val="24"/>
              </w:rPr>
              <w:t>具体的な配慮事項：</w:t>
            </w:r>
          </w:p>
          <w:p w:rsidR="00D000FD" w:rsidRDefault="00D000FD" w:rsidP="00E813B5">
            <w:pPr>
              <w:ind w:left="244" w:hangingChars="100" w:hanging="244"/>
              <w:jc w:val="left"/>
              <w:rPr>
                <w:spacing w:val="2"/>
                <w:sz w:val="24"/>
              </w:rPr>
            </w:pPr>
          </w:p>
          <w:p w:rsidR="00D000FD" w:rsidRPr="00E813B5" w:rsidRDefault="00D000FD" w:rsidP="00E813B5">
            <w:pPr>
              <w:ind w:left="104" w:hangingChars="100" w:hanging="104"/>
              <w:jc w:val="left"/>
              <w:rPr>
                <w:spacing w:val="2"/>
                <w:sz w:val="10"/>
              </w:rPr>
            </w:pPr>
          </w:p>
        </w:tc>
      </w:tr>
      <w:tr w:rsidR="00D000FD" w:rsidTr="00D000FD">
        <w:trPr>
          <w:trHeight w:val="707"/>
          <w:jc w:val="center"/>
        </w:trPr>
        <w:tc>
          <w:tcPr>
            <w:tcW w:w="1667" w:type="dxa"/>
            <w:tcBorders>
              <w:top w:val="nil"/>
              <w:bottom w:val="nil"/>
            </w:tcBorders>
          </w:tcPr>
          <w:p w:rsidR="00D000FD" w:rsidRDefault="00D000FD" w:rsidP="00532B01"/>
        </w:tc>
        <w:tc>
          <w:tcPr>
            <w:tcW w:w="2268" w:type="dxa"/>
            <w:tcBorders>
              <w:bottom w:val="single" w:sz="4" w:space="0" w:color="auto"/>
            </w:tcBorders>
            <w:vAlign w:val="center"/>
          </w:tcPr>
          <w:p w:rsidR="00D000FD" w:rsidRDefault="00D000FD" w:rsidP="00532B01">
            <w:pPr>
              <w:jc w:val="center"/>
              <w:rPr>
                <w:spacing w:val="2"/>
                <w:sz w:val="24"/>
              </w:rPr>
            </w:pPr>
            <w:r>
              <w:rPr>
                <w:rFonts w:hint="eastAsia"/>
                <w:spacing w:val="2"/>
                <w:sz w:val="24"/>
              </w:rPr>
              <w:t>エ</w:t>
            </w:r>
          </w:p>
          <w:p w:rsidR="00D000FD" w:rsidRDefault="00D000FD" w:rsidP="000F784A">
            <w:pPr>
              <w:jc w:val="center"/>
              <w:rPr>
                <w:spacing w:val="2"/>
                <w:sz w:val="24"/>
              </w:rPr>
            </w:pPr>
            <w:r>
              <w:rPr>
                <w:rFonts w:hint="eastAsia"/>
                <w:spacing w:val="2"/>
                <w:sz w:val="24"/>
              </w:rPr>
              <w:t>【屋外・屋上設備等】</w:t>
            </w:r>
          </w:p>
        </w:tc>
        <w:tc>
          <w:tcPr>
            <w:tcW w:w="5900" w:type="dxa"/>
            <w:gridSpan w:val="3"/>
            <w:tcBorders>
              <w:bottom w:val="single" w:sz="4" w:space="0" w:color="auto"/>
            </w:tcBorders>
          </w:tcPr>
          <w:p w:rsidR="00D000FD" w:rsidRDefault="00D000FD" w:rsidP="00916041">
            <w:pPr>
              <w:ind w:left="244" w:hangingChars="100" w:hanging="244"/>
              <w:jc w:val="left"/>
              <w:rPr>
                <w:spacing w:val="2"/>
                <w:sz w:val="24"/>
              </w:rPr>
            </w:pPr>
            <w:r>
              <w:rPr>
                <w:rFonts w:hint="eastAsia"/>
                <w:spacing w:val="2"/>
                <w:sz w:val="24"/>
              </w:rPr>
              <w:t>□　屋外階段、配管、ダクト、室外機、高架水槽その他の建築設備は、できる限り沿道から見えにくいよう設置場所を工夫するとともに、やむを得ず沿道から見える位置に配置する場合には、ルーバー等の覆い</w:t>
            </w:r>
            <w:r>
              <w:rPr>
                <w:rFonts w:hint="eastAsia"/>
                <w:noProof/>
              </w:rPr>
              <mc:AlternateContent>
                <mc:Choice Requires="wps">
                  <w:drawing>
                    <wp:anchor distT="0" distB="0" distL="114300" distR="114300" simplePos="0" relativeHeight="252193792" behindDoc="0" locked="1" layoutInCell="1" hidden="0" allowOverlap="1" wp14:anchorId="6663BCA9" wp14:editId="1B498E71">
                      <wp:simplePos x="0" y="0"/>
                      <wp:positionH relativeFrom="column">
                        <wp:posOffset>-2743200</wp:posOffset>
                      </wp:positionH>
                      <wp:positionV relativeFrom="paragraph">
                        <wp:posOffset>3938270</wp:posOffset>
                      </wp:positionV>
                      <wp:extent cx="6461125" cy="197485"/>
                      <wp:effectExtent l="0" t="0" r="0" b="0"/>
                      <wp:wrapNone/>
                      <wp:docPr id="17" name="正方形/長方形 81"/>
                      <wp:cNvGraphicFramePr/>
                      <a:graphic xmlns:a="http://schemas.openxmlformats.org/drawingml/2006/main">
                        <a:graphicData uri="http://schemas.microsoft.com/office/word/2010/wordprocessingShape">
                          <wps:wsp>
                            <wps:cNvSpPr/>
                            <wps:spPr>
                              <a:xfrm>
                                <a:off x="0" y="0"/>
                                <a:ext cx="6461125" cy="197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1C645A43" id="正方形/長方形 81" o:spid="_x0000_s1026" style="position:absolute;left:0;text-align:left;margin-left:-3in;margin-top:310.1pt;width:508.75pt;height:15.5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" fillcolor="white [3212]" stroked="f" strokeweight="1pt">
                      <w10:anchorlock/>
                    </v:rect>
                  </w:pict>
                </mc:Fallback>
              </mc:AlternateContent>
            </w:r>
            <w:r>
              <w:rPr>
                <w:rFonts w:hint="eastAsia"/>
                <w:spacing w:val="2"/>
                <w:sz w:val="24"/>
              </w:rPr>
              <w:t>を設け、その色彩を工夫する等、建築物本体との一体性の確保に配慮している。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90720" behindDoc="0" locked="0" layoutInCell="1" hidden="0" allowOverlap="1" wp14:anchorId="6FEA3FDE" wp14:editId="08A1180B">
                      <wp:simplePos x="0" y="0"/>
                      <wp:positionH relativeFrom="column">
                        <wp:posOffset>-28575</wp:posOffset>
                      </wp:positionH>
                      <wp:positionV relativeFrom="paragraph">
                        <wp:posOffset>20955</wp:posOffset>
                      </wp:positionV>
                      <wp:extent cx="3648075" cy="361950"/>
                      <wp:effectExtent l="635" t="635" r="29845" b="1079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305373BC" id="AutoShape 30" o:spid="_x0000_s1026" type="#_x0000_t185" style="position:absolute;left:0;text-align:left;margin-left:-2.25pt;margin-top:1.65pt;width:287.25pt;height:28.5pt;z-index:25219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Js1gEAAJg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"/>
                  </w:pict>
                </mc:Fallback>
              </mc:AlternateContent>
            </w:r>
            <w:r>
              <w:rPr>
                <w:rFonts w:hint="eastAsia"/>
                <w:spacing w:val="2"/>
                <w:sz w:val="24"/>
              </w:rPr>
              <w:t>具体的な配慮事項：</w:t>
            </w:r>
          </w:p>
          <w:p w:rsidR="00D000FD" w:rsidRDefault="00D000FD" w:rsidP="00E813B5">
            <w:pPr>
              <w:ind w:left="244" w:hangingChars="100" w:hanging="244"/>
              <w:jc w:val="left"/>
              <w:rPr>
                <w:spacing w:val="2"/>
                <w:sz w:val="24"/>
              </w:rPr>
            </w:pPr>
          </w:p>
          <w:p w:rsidR="00D000FD" w:rsidRPr="00E813B5" w:rsidRDefault="00D000FD" w:rsidP="00E813B5">
            <w:pPr>
              <w:ind w:left="104" w:hangingChars="100" w:hanging="104"/>
              <w:jc w:val="left"/>
              <w:rPr>
                <w:spacing w:val="2"/>
                <w:sz w:val="10"/>
              </w:rPr>
            </w:pPr>
          </w:p>
        </w:tc>
      </w:tr>
      <w:tr w:rsidR="00D000FD" w:rsidTr="00D000FD">
        <w:trPr>
          <w:jc w:val="center"/>
        </w:trPr>
        <w:tc>
          <w:tcPr>
            <w:tcW w:w="1667" w:type="dxa"/>
            <w:tcBorders>
              <w:top w:val="nil"/>
              <w:bottom w:val="nil"/>
            </w:tcBorders>
          </w:tcPr>
          <w:p w:rsidR="00D000FD" w:rsidRDefault="00D000FD" w:rsidP="00532B01"/>
        </w:tc>
        <w:tc>
          <w:tcPr>
            <w:tcW w:w="2268" w:type="dxa"/>
            <w:tcBorders>
              <w:bottom w:val="nil"/>
            </w:tcBorders>
            <w:vAlign w:val="center"/>
          </w:tcPr>
          <w:p w:rsidR="00D000FD" w:rsidRDefault="00D000FD" w:rsidP="000F784A">
            <w:pPr>
              <w:jc w:val="center"/>
              <w:rPr>
                <w:spacing w:val="2"/>
                <w:sz w:val="24"/>
              </w:rPr>
            </w:pPr>
            <w:r>
              <w:rPr>
                <w:rFonts w:hint="eastAsia"/>
                <w:spacing w:val="2"/>
                <w:sz w:val="24"/>
              </w:rPr>
              <w:t>オ</w:t>
            </w:r>
          </w:p>
          <w:p w:rsidR="00D000FD" w:rsidRDefault="00AD7376" w:rsidP="000F784A">
            <w:pPr>
              <w:jc w:val="center"/>
              <w:rPr>
                <w:spacing w:val="2"/>
                <w:sz w:val="24"/>
              </w:rPr>
            </w:pPr>
            <w:r>
              <w:rPr>
                <w:rFonts w:hint="eastAsia"/>
                <w:spacing w:val="2"/>
                <w:sz w:val="24"/>
              </w:rPr>
              <w:t>【外構・</w:t>
            </w:r>
            <w:r w:rsidR="00D000FD">
              <w:rPr>
                <w:rFonts w:hint="eastAsia"/>
                <w:spacing w:val="2"/>
                <w:sz w:val="24"/>
              </w:rPr>
              <w:t>自動販売機】</w:t>
            </w:r>
          </w:p>
        </w:tc>
        <w:tc>
          <w:tcPr>
            <w:tcW w:w="5900" w:type="dxa"/>
            <w:gridSpan w:val="3"/>
            <w:tcBorders>
              <w:bottom w:val="nil"/>
            </w:tcBorders>
          </w:tcPr>
          <w:p w:rsidR="00D000FD" w:rsidRDefault="00D000FD" w:rsidP="00E813B5">
            <w:pPr>
              <w:ind w:left="244" w:hangingChars="100" w:hanging="244"/>
              <w:jc w:val="left"/>
              <w:rPr>
                <w:spacing w:val="2"/>
                <w:sz w:val="24"/>
              </w:rPr>
            </w:pPr>
            <w:r>
              <w:rPr>
                <w:rFonts w:hint="eastAsia"/>
                <w:spacing w:val="2"/>
                <w:sz w:val="24"/>
              </w:rPr>
              <w:t>□　外構は、敷地内のデザインのみを捉えるのではなく、隣接する敷地や道路等、周辺の景観との調和に配慮した色調や素材としている。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97888" behindDoc="0" locked="0" layoutInCell="1" hidden="0" allowOverlap="1" wp14:anchorId="27242328" wp14:editId="3065821C">
                      <wp:simplePos x="0" y="0"/>
                      <wp:positionH relativeFrom="column">
                        <wp:posOffset>-28575</wp:posOffset>
                      </wp:positionH>
                      <wp:positionV relativeFrom="paragraph">
                        <wp:posOffset>20955</wp:posOffset>
                      </wp:positionV>
                      <wp:extent cx="3648075" cy="361950"/>
                      <wp:effectExtent l="635" t="635" r="29845" b="10795"/>
                      <wp:wrapNone/>
                      <wp:docPr id="11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0E40AC56" id="AutoShape 30" o:spid="_x0000_s1026" type="#_x0000_t185" style="position:absolute;left:0;text-align:left;margin-left:-2.25pt;margin-top:1.65pt;width:287.25pt;height:28.5pt;z-index:25219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R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UzEsiBJZce&#10;dsnny9k8S9SHWFPla1jjQDKGFy/eInP+sQO3VQ+Ivu8USBqsHCQtrhqGII6thxbtAEHM2SHbcLzY&#10;oA6JCTqcVx9vpzcLzgTl5lV5t8hDFFCfuwPG9Fl5y4ZNwzcI4k2lNWjMJsD+JabshhwJgfzBWWsN&#10;ebsHw8qqqm7yoFCPxYR+Rh06nX/WxuTXYRzrG363mC0yePRGyyGZlcDt5tEgI1Cikb8R9qoM/c7J&#10;DDao9GncJ9DmtKfLjRtlOyk1aLbx8rjGs5z0AKji6oX9HufuX7/U6ic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uPpo&#10;0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E813B5">
            <w:pPr>
              <w:jc w:val="left"/>
              <w:rPr>
                <w:spacing w:val="2"/>
                <w:sz w:val="24"/>
              </w:rPr>
            </w:pPr>
          </w:p>
          <w:p w:rsidR="00D000FD" w:rsidRPr="00E813B5" w:rsidRDefault="00D000FD" w:rsidP="00E813B5">
            <w:pPr>
              <w:jc w:val="left"/>
              <w:rPr>
                <w:spacing w:val="2"/>
                <w:sz w:val="10"/>
              </w:rPr>
            </w:pPr>
          </w:p>
          <w:p w:rsidR="00D000FD" w:rsidRDefault="00D000FD" w:rsidP="00D000FD">
            <w:pPr>
              <w:ind w:left="244" w:hangingChars="100" w:hanging="244"/>
              <w:jc w:val="left"/>
              <w:rPr>
                <w:spacing w:val="2"/>
                <w:sz w:val="24"/>
              </w:rPr>
            </w:pPr>
            <w:r>
              <w:rPr>
                <w:rFonts w:hint="eastAsia"/>
                <w:spacing w:val="2"/>
                <w:sz w:val="24"/>
              </w:rPr>
              <w:t>□　塀、垣及び柵は、周辺の景観との調和に配慮した形態、意匠、素材及び色彩としている。</w:t>
            </w:r>
          </w:p>
        </w:tc>
      </w:tr>
      <w:tr w:rsidR="00D000FD" w:rsidTr="00D000FD">
        <w:trPr>
          <w:trHeight w:val="5940"/>
          <w:jc w:val="center"/>
        </w:trPr>
        <w:tc>
          <w:tcPr>
            <w:tcW w:w="1667" w:type="dxa"/>
            <w:tcBorders>
              <w:top w:val="nil"/>
              <w:bottom w:val="nil"/>
            </w:tcBorders>
          </w:tcPr>
          <w:p w:rsidR="00D000FD" w:rsidRDefault="00D000FD" w:rsidP="00532B01"/>
        </w:tc>
        <w:tc>
          <w:tcPr>
            <w:tcW w:w="2268" w:type="dxa"/>
            <w:tcBorders>
              <w:top w:val="nil"/>
              <w:bottom w:val="single" w:sz="4" w:space="0" w:color="auto"/>
            </w:tcBorders>
            <w:vAlign w:val="center"/>
          </w:tcPr>
          <w:p w:rsidR="00D000FD" w:rsidRDefault="00D000FD" w:rsidP="000F784A">
            <w:pPr>
              <w:jc w:val="center"/>
              <w:rPr>
                <w:spacing w:val="2"/>
                <w:sz w:val="24"/>
              </w:rPr>
            </w:pPr>
          </w:p>
        </w:tc>
        <w:tc>
          <w:tcPr>
            <w:tcW w:w="5900" w:type="dxa"/>
            <w:gridSpan w:val="3"/>
            <w:tcBorders>
              <w:top w:val="nil"/>
              <w:bottom w:val="single" w:sz="4" w:space="0" w:color="auto"/>
            </w:tcBorders>
          </w:tcPr>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198912" behindDoc="0" locked="0" layoutInCell="1" hidden="0" allowOverlap="1" wp14:anchorId="413D3813" wp14:editId="649D0AD0">
                      <wp:simplePos x="0" y="0"/>
                      <wp:positionH relativeFrom="column">
                        <wp:posOffset>-28575</wp:posOffset>
                      </wp:positionH>
                      <wp:positionV relativeFrom="paragraph">
                        <wp:posOffset>20955</wp:posOffset>
                      </wp:positionV>
                      <wp:extent cx="3648075" cy="361950"/>
                      <wp:effectExtent l="635" t="635" r="29845" b="10795"/>
                      <wp:wrapNone/>
                      <wp:docPr id="112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2331A21A" id="AutoShape 30" o:spid="_x0000_s1026" type="#_x0000_t185" style="position:absolute;left:0;text-align:left;margin-left:-2.25pt;margin-top:1.65pt;width:287.25pt;height:28.5pt;z-index:25219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UM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zkjMHllx6&#10;2CWfL2fzLFEfYk2Vr2GNA8kYXrx4i8z5xw7cVj0g+r5TIGmwcpC0uGoYgji2Hlq0AwQxZ4dsw/Fi&#10;gzokJuhwXn28nd4sOBOUm1fl3SIPUUB97g4Y02flLRs2Dd8giDeV1qAxmwD7l5iyG3IkBPIHZ601&#10;5O0eDCu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W9sV&#10;D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E813B5" w:rsidRDefault="00D000FD" w:rsidP="00D000FD">
            <w:pPr>
              <w:jc w:val="left"/>
              <w:rPr>
                <w:spacing w:val="2"/>
                <w:sz w:val="10"/>
              </w:rPr>
            </w:pPr>
          </w:p>
          <w:p w:rsidR="00D000FD" w:rsidRDefault="00D000FD" w:rsidP="00D000FD">
            <w:pPr>
              <w:ind w:left="244" w:hangingChars="100" w:hanging="244"/>
              <w:jc w:val="left"/>
              <w:rPr>
                <w:spacing w:val="2"/>
                <w:sz w:val="24"/>
              </w:rPr>
            </w:pPr>
            <w:r>
              <w:rPr>
                <w:rFonts w:hint="eastAsia"/>
                <w:spacing w:val="2"/>
                <w:sz w:val="24"/>
              </w:rPr>
              <w:t>□　擁壁は、圧迫感が生じないよう配置や形態の分節及び分割、表面処理等によって周辺の景観になじませている。</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199936" behindDoc="0" locked="0" layoutInCell="1" hidden="0" allowOverlap="1" wp14:anchorId="77B4CC90" wp14:editId="6E18ABF1">
                      <wp:simplePos x="0" y="0"/>
                      <wp:positionH relativeFrom="column">
                        <wp:posOffset>-28575</wp:posOffset>
                      </wp:positionH>
                      <wp:positionV relativeFrom="paragraph">
                        <wp:posOffset>20955</wp:posOffset>
                      </wp:positionV>
                      <wp:extent cx="3648075" cy="361950"/>
                      <wp:effectExtent l="635" t="635" r="29845" b="10795"/>
                      <wp:wrapNone/>
                      <wp:docPr id="112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296A25A9" id="AutoShape 30" o:spid="_x0000_s1026" type="#_x0000_t185" style="position:absolute;left:0;text-align:left;margin-left:-2.25pt;margin-top:1.65pt;width:287.25pt;height:28.5pt;z-index:25219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zGWcOLLn0&#10;sEs+X87mWaI+xJoqX8MaB5IxvHjxFpnzjx24rXpA9H2nQNJg5SBpcdUwBHFsPbRoBwhizg7ZhuPF&#10;BnVITNDhvPp4O71ZcCYoN6/Ku0UeooD63B0wps/KWzZsGr5BEG8qrUFjNgH2LzFlN+RICOQPzlpr&#10;yNs9GFZWVXWTB4V6LCb0M+rQ6fyzNia/DuNY3/C7xWyRwaM3Wg7JrARuN48GGYESjfyNsFdl6HdO&#10;ZrBBpU/jPoE2pz1dbtwo20mpQbONl8c1nuWkB0AVVy/s9zh3//qlVj8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P7/j&#10;s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E813B5" w:rsidRDefault="00D000FD" w:rsidP="00D000FD">
            <w:pPr>
              <w:jc w:val="left"/>
              <w:rPr>
                <w:spacing w:val="2"/>
                <w:sz w:val="10"/>
              </w:rPr>
            </w:pPr>
          </w:p>
          <w:p w:rsidR="00D000FD" w:rsidRDefault="00D000FD" w:rsidP="00D000FD">
            <w:pPr>
              <w:ind w:left="244" w:hangingChars="100" w:hanging="244"/>
              <w:jc w:val="left"/>
              <w:rPr>
                <w:spacing w:val="2"/>
                <w:sz w:val="24"/>
              </w:rPr>
            </w:pPr>
            <w:r>
              <w:rPr>
                <w:rFonts w:hint="eastAsia"/>
                <w:spacing w:val="2"/>
                <w:sz w:val="24"/>
              </w:rPr>
              <w:t>□　駐車場、駐輪場その他の附属施設の外観を構成するものは、周辺の景観との調和に配慮した形態、意匠、素材及び色彩としている。</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200960" behindDoc="0" locked="0" layoutInCell="1" hidden="0" allowOverlap="1" wp14:anchorId="438931AA" wp14:editId="01431D01">
                      <wp:simplePos x="0" y="0"/>
                      <wp:positionH relativeFrom="column">
                        <wp:posOffset>-28575</wp:posOffset>
                      </wp:positionH>
                      <wp:positionV relativeFrom="paragraph">
                        <wp:posOffset>20955</wp:posOffset>
                      </wp:positionV>
                      <wp:extent cx="3648075" cy="361950"/>
                      <wp:effectExtent l="635" t="635" r="29845" b="10795"/>
                      <wp:wrapNone/>
                      <wp:docPr id="112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240DC805" id="AutoShape 30" o:spid="_x0000_s1026" type="#_x0000_t185" style="position:absolute;left:0;text-align:left;margin-left:-2.25pt;margin-top:1.65pt;width:287.25pt;height:28.5pt;z-index:25220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5t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zOWcOLLn0&#10;sEs+X87mWaI+xJoqX8MaB5IxvHjxFpnzjx24rXpA9H2nQNJg5SBpcdUwBHFsPbRoBwhizg7ZhuPF&#10;BnVITNDhvPp4O71ZcCYoN6/Ku0UeooD63B0wps/KWzZsGr5BEG8qrUFjNgH2LzFlN+RICOQPzlpr&#10;yNs9GFZWVXWTB4V6LCb0M+rQ6fyzNia/DuNY3/C7xWyRwaM3Wg7JrARuN48GGYESjfyNsFdl6HdO&#10;ZrBBpU/jPoE2pz1dbtwo20mpQbONl8c1nuWkB0AVVy/s9zh3//qlVj8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3J6e&#10;b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E813B5" w:rsidRDefault="00D000FD" w:rsidP="00D000FD">
            <w:pPr>
              <w:jc w:val="left"/>
              <w:rPr>
                <w:spacing w:val="2"/>
                <w:sz w:val="10"/>
              </w:rPr>
            </w:pPr>
          </w:p>
          <w:p w:rsidR="00D000FD" w:rsidRDefault="00D000FD" w:rsidP="00D000FD">
            <w:pPr>
              <w:ind w:left="244" w:hangingChars="100" w:hanging="244"/>
              <w:jc w:val="left"/>
              <w:rPr>
                <w:spacing w:val="2"/>
                <w:sz w:val="24"/>
              </w:rPr>
            </w:pPr>
            <w:r>
              <w:rPr>
                <w:rFonts w:hint="eastAsia"/>
                <w:spacing w:val="2"/>
                <w:sz w:val="24"/>
              </w:rPr>
              <w:t>□　ごみ集積所は、沿道からできる限り見えないよう設置場所に配慮するとともに、遮蔽や周囲の緑化等、適切な修景等の工夫を行っている。</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201984" behindDoc="0" locked="0" layoutInCell="1" hidden="0" allowOverlap="1" wp14:anchorId="06BC6577" wp14:editId="048D3F42">
                      <wp:simplePos x="0" y="0"/>
                      <wp:positionH relativeFrom="column">
                        <wp:posOffset>-28575</wp:posOffset>
                      </wp:positionH>
                      <wp:positionV relativeFrom="paragraph">
                        <wp:posOffset>20955</wp:posOffset>
                      </wp:positionV>
                      <wp:extent cx="3648075" cy="361950"/>
                      <wp:effectExtent l="635" t="635" r="29845" b="10795"/>
                      <wp:wrapNone/>
                      <wp:docPr id="112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6B8D220B" id="AutoShape 30" o:spid="_x0000_s1026" type="#_x0000_t185" style="position:absolute;left:0;text-align:left;margin-left:-2.25pt;margin-top:1.65pt;width:287.25pt;height:28.5pt;z-index:25220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tnF+&#10;E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E813B5" w:rsidRDefault="00D000FD" w:rsidP="00D000FD">
            <w:pPr>
              <w:jc w:val="left"/>
              <w:rPr>
                <w:spacing w:val="2"/>
                <w:sz w:val="10"/>
              </w:rPr>
            </w:pPr>
          </w:p>
          <w:p w:rsidR="00D000FD" w:rsidRDefault="00D000FD" w:rsidP="00D000FD">
            <w:pPr>
              <w:ind w:left="244" w:hangingChars="100" w:hanging="244"/>
              <w:jc w:val="left"/>
              <w:rPr>
                <w:spacing w:val="2"/>
                <w:sz w:val="24"/>
              </w:rPr>
            </w:pPr>
            <w:r>
              <w:rPr>
                <w:rFonts w:hint="eastAsia"/>
                <w:spacing w:val="2"/>
                <w:sz w:val="24"/>
              </w:rPr>
              <w:t>□　自動販売機は、沿道からの見え方に配慮して配置するとともに、周辺の景観との調和に配慮し、落ち着いた意匠や色彩（清涼飲料自販機協議会により推奨される基調となる色彩（マンセル表色系（５Ｙ７．５／１．５））をいう。）を採用し、必要に応じて適切な修景等の工夫を行っている。</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203008" behindDoc="0" locked="0" layoutInCell="1" hidden="0" allowOverlap="1" wp14:anchorId="39C0685C" wp14:editId="2570550C">
                      <wp:simplePos x="0" y="0"/>
                      <wp:positionH relativeFrom="column">
                        <wp:posOffset>-28575</wp:posOffset>
                      </wp:positionH>
                      <wp:positionV relativeFrom="paragraph">
                        <wp:posOffset>20955</wp:posOffset>
                      </wp:positionV>
                      <wp:extent cx="3648075" cy="361950"/>
                      <wp:effectExtent l="635" t="635" r="29845" b="10795"/>
                      <wp:wrapNone/>
                      <wp:docPr id="112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57CC8C36" id="AutoShape 30" o:spid="_x0000_s1026" type="#_x0000_t185" style="position:absolute;left:0;text-align:left;margin-left:-2.25pt;margin-top:1.65pt;width:287.25pt;height:28.5pt;z-index:25220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E813B5" w:rsidRDefault="00D000FD" w:rsidP="00D000FD">
            <w:pPr>
              <w:jc w:val="left"/>
              <w:rPr>
                <w:spacing w:val="2"/>
                <w:sz w:val="10"/>
              </w:rPr>
            </w:pPr>
          </w:p>
          <w:p w:rsidR="00D000FD" w:rsidRDefault="00D000FD" w:rsidP="00D000FD">
            <w:pPr>
              <w:ind w:left="244" w:hangingChars="100" w:hanging="244"/>
              <w:jc w:val="left"/>
              <w:rPr>
                <w:spacing w:val="2"/>
                <w:sz w:val="24"/>
              </w:rPr>
            </w:pPr>
            <w:r>
              <w:rPr>
                <w:rFonts w:hint="eastAsia"/>
                <w:spacing w:val="2"/>
                <w:sz w:val="24"/>
              </w:rPr>
              <w:t>□　敷地内の駐車場等の路面は、周辺の景観との調和に配慮した色彩としている。</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204032" behindDoc="0" locked="0" layoutInCell="1" hidden="0" allowOverlap="1" wp14:anchorId="617B7164" wp14:editId="57BA06D5">
                      <wp:simplePos x="0" y="0"/>
                      <wp:positionH relativeFrom="column">
                        <wp:posOffset>-28575</wp:posOffset>
                      </wp:positionH>
                      <wp:positionV relativeFrom="paragraph">
                        <wp:posOffset>20955</wp:posOffset>
                      </wp:positionV>
                      <wp:extent cx="3648075" cy="361950"/>
                      <wp:effectExtent l="635" t="635" r="29845" b="10795"/>
                      <wp:wrapNone/>
                      <wp:docPr id="112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19B54304" id="AutoShape 30" o:spid="_x0000_s1026" type="#_x0000_t185" style="position:absolute;left:0;text-align:left;margin-left:-2.25pt;margin-top:1.65pt;width:287.25pt;height:28.5pt;z-index:25220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Vz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zijMHllx6&#10;2CWfL2fzLFEfYk2Vr2GNA8kYXrx4i8z5xw7cVj0g+r5TIGmwcpC0uGoYgji2Hlq0AwQxZ4dsw/Fi&#10;gzokJuhwXn28nd4sOBOUm1fl3SIPUUB97g4Y02flLRs2Dd8giDeV1qAxmwD7l5iyG3IkBPIHZ601&#10;5O0eDCu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MTT1&#10;c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D000FD" w:rsidRDefault="00D000FD" w:rsidP="00E813B5">
            <w:pPr>
              <w:ind w:left="104" w:hangingChars="100" w:hanging="104"/>
              <w:jc w:val="left"/>
              <w:rPr>
                <w:spacing w:val="2"/>
                <w:sz w:val="10"/>
              </w:rPr>
            </w:pPr>
          </w:p>
        </w:tc>
      </w:tr>
      <w:tr w:rsidR="00D000FD" w:rsidTr="00D000FD">
        <w:trPr>
          <w:trHeight w:val="556"/>
          <w:jc w:val="center"/>
        </w:trPr>
        <w:tc>
          <w:tcPr>
            <w:tcW w:w="1667" w:type="dxa"/>
            <w:tcBorders>
              <w:top w:val="nil"/>
              <w:bottom w:val="nil"/>
            </w:tcBorders>
          </w:tcPr>
          <w:p w:rsidR="00D000FD" w:rsidRDefault="00D000FD" w:rsidP="00532B01">
            <w:pPr>
              <w:rPr>
                <w:spacing w:val="2"/>
                <w:sz w:val="24"/>
              </w:rPr>
            </w:pPr>
          </w:p>
        </w:tc>
        <w:tc>
          <w:tcPr>
            <w:tcW w:w="2268" w:type="dxa"/>
            <w:tcBorders>
              <w:top w:val="single" w:sz="4" w:space="0" w:color="auto"/>
            </w:tcBorders>
            <w:vAlign w:val="center"/>
          </w:tcPr>
          <w:p w:rsidR="00D000FD" w:rsidRDefault="00D000FD" w:rsidP="00532B01">
            <w:pPr>
              <w:jc w:val="center"/>
              <w:rPr>
                <w:spacing w:val="2"/>
                <w:sz w:val="24"/>
              </w:rPr>
            </w:pPr>
            <w:r>
              <w:rPr>
                <w:rFonts w:hint="eastAsia"/>
                <w:spacing w:val="2"/>
                <w:sz w:val="24"/>
              </w:rPr>
              <w:t>カ</w:t>
            </w:r>
          </w:p>
          <w:p w:rsidR="00D000FD" w:rsidRDefault="00AD7376" w:rsidP="00532B01">
            <w:pPr>
              <w:jc w:val="center"/>
              <w:rPr>
                <w:spacing w:val="2"/>
                <w:sz w:val="24"/>
              </w:rPr>
            </w:pPr>
            <w:r>
              <w:rPr>
                <w:rFonts w:hint="eastAsia"/>
                <w:spacing w:val="2"/>
                <w:sz w:val="24"/>
              </w:rPr>
              <w:t>【緑化・</w:t>
            </w:r>
            <w:r w:rsidR="00D000FD">
              <w:rPr>
                <w:rFonts w:hint="eastAsia"/>
                <w:spacing w:val="2"/>
                <w:sz w:val="24"/>
              </w:rPr>
              <w:t>植栽等</w:t>
            </w:r>
            <w:r w:rsidR="00D000FD">
              <w:rPr>
                <w:rFonts w:hint="eastAsia"/>
                <w:noProof/>
              </w:rPr>
              <mc:AlternateContent>
                <mc:Choice Requires="wps">
                  <w:drawing>
                    <wp:anchor distT="0" distB="0" distL="114300" distR="114300" simplePos="0" relativeHeight="252182528" behindDoc="0" locked="1" layoutInCell="1" hidden="0" allowOverlap="1" wp14:anchorId="16A4FCBD" wp14:editId="52808C97">
                      <wp:simplePos x="0" y="0"/>
                      <wp:positionH relativeFrom="column">
                        <wp:posOffset>-1280795</wp:posOffset>
                      </wp:positionH>
                      <wp:positionV relativeFrom="paragraph">
                        <wp:posOffset>2854960</wp:posOffset>
                      </wp:positionV>
                      <wp:extent cx="6461125" cy="197485"/>
                      <wp:effectExtent l="0" t="0" r="0" b="0"/>
                      <wp:wrapNone/>
                      <wp:docPr id="13" name="正方形/長方形 81"/>
                      <wp:cNvGraphicFramePr/>
                      <a:graphic xmlns:a="http://schemas.openxmlformats.org/drawingml/2006/main">
                        <a:graphicData uri="http://schemas.microsoft.com/office/word/2010/wordprocessingShape">
                          <wps:wsp>
                            <wps:cNvSpPr/>
                            <wps:spPr>
                              <a:xfrm>
                                <a:off x="0" y="0"/>
                                <a:ext cx="6461125" cy="197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456C25ED" id="正方形/長方形 81" o:spid="_x0000_s1026" style="position:absolute;left:0;text-align:left;margin-left:-100.85pt;margin-top:224.8pt;width:508.75pt;height:15.5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" fillcolor="white [3212]" stroked="f" strokeweight="1pt">
                      <w10:anchorlock/>
                    </v:rect>
                  </w:pict>
                </mc:Fallback>
              </mc:AlternateContent>
            </w:r>
            <w:r w:rsidR="00D000FD">
              <w:rPr>
                <w:rFonts w:hint="eastAsia"/>
                <w:spacing w:val="2"/>
                <w:sz w:val="24"/>
              </w:rPr>
              <w:t>】</w:t>
            </w:r>
            <w:r w:rsidR="00B062B9">
              <w:rPr>
                <w:rFonts w:hint="eastAsia"/>
                <w:noProof/>
                <w:spacing w:val="2"/>
                <w:sz w:val="24"/>
              </w:rPr>
              <w:t xml:space="preserve"> </w:t>
            </w:r>
          </w:p>
        </w:tc>
        <w:tc>
          <w:tcPr>
            <w:tcW w:w="5900" w:type="dxa"/>
            <w:gridSpan w:val="3"/>
            <w:tcBorders>
              <w:top w:val="single" w:sz="4" w:space="0" w:color="auto"/>
            </w:tcBorders>
          </w:tcPr>
          <w:p w:rsidR="00D000FD" w:rsidRDefault="00D000FD" w:rsidP="00E813B5">
            <w:pPr>
              <w:ind w:left="244" w:hangingChars="100" w:hanging="244"/>
              <w:jc w:val="left"/>
              <w:rPr>
                <w:spacing w:val="2"/>
                <w:sz w:val="24"/>
              </w:rPr>
            </w:pPr>
            <w:r>
              <w:rPr>
                <w:rFonts w:hint="eastAsia"/>
                <w:spacing w:val="2"/>
                <w:sz w:val="24"/>
              </w:rPr>
              <w:t>□　植栽は、周辺のまちなみからも緑の広がりを感じられるよう、ケヤキ並木やツツジ等と連続性を持たせる等、歩行者が魅力を感じる配置としている。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76384" behindDoc="0" locked="0" layoutInCell="1" hidden="0" allowOverlap="1" wp14:anchorId="289E63F5" wp14:editId="5F6D8572">
                      <wp:simplePos x="0" y="0"/>
                      <wp:positionH relativeFrom="column">
                        <wp:posOffset>-28575</wp:posOffset>
                      </wp:positionH>
                      <wp:positionV relativeFrom="paragraph">
                        <wp:posOffset>20955</wp:posOffset>
                      </wp:positionV>
                      <wp:extent cx="3648075" cy="361950"/>
                      <wp:effectExtent l="635" t="635" r="29845" b="10795"/>
                      <wp:wrapNone/>
                      <wp:docPr id="11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type w14:anchorId="20E481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2.25pt;margin-top:1.65pt;width:287.25pt;height:28.5pt;z-index:25217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iu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zG84cWHLp&#10;YZd8vpzNs0R9iDVVvoY1DiRjePHiLTLnHztwW/WA6PtOgaTBykHS4qphCOLYemjRDhDEnB2yDceL&#10;DeqQmKDDefXxdnqz4ExQbl6Vd4s8RAH1uTtgTJ+Vt2zYNHyDIN5UWoPGbALsX2LKbsiREMgfnLXW&#10;kLd7MKysquomDwr1WEzoZ9Sh0/lnbUx+HcaxvuF3i9kig0dvtBySWQncbh4NMgIlGvkbYa/K0O+c&#10;zGCDSp/GfQJtTnu63LhRtpNSg2YbL49rPMtJD4Aqrl7Y73Hu/vVLrX4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0hWI&#10;r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E813B5">
            <w:pPr>
              <w:jc w:val="left"/>
              <w:rPr>
                <w:spacing w:val="2"/>
                <w:sz w:val="24"/>
              </w:rPr>
            </w:pPr>
          </w:p>
          <w:p w:rsidR="00D000FD" w:rsidRPr="00E813B5" w:rsidRDefault="00D000FD" w:rsidP="00E813B5">
            <w:pPr>
              <w:jc w:val="left"/>
              <w:rPr>
                <w:spacing w:val="2"/>
                <w:sz w:val="10"/>
              </w:rPr>
            </w:pPr>
          </w:p>
          <w:p w:rsidR="00D000FD" w:rsidRDefault="005A2946" w:rsidP="00E813B5">
            <w:pPr>
              <w:ind w:left="244" w:hangingChars="100" w:hanging="244"/>
              <w:jc w:val="left"/>
              <w:rPr>
                <w:spacing w:val="2"/>
                <w:sz w:val="24"/>
              </w:rPr>
            </w:pPr>
            <w:r>
              <w:rPr>
                <w:rFonts w:hint="eastAsia"/>
                <w:spacing w:val="2"/>
                <w:sz w:val="24"/>
              </w:rPr>
              <w:t>□　在来種の採用等により、地域固有の景観や生態系の保全及び</w:t>
            </w:r>
            <w:r w:rsidR="00D000FD">
              <w:rPr>
                <w:rFonts w:hint="eastAsia"/>
                <w:spacing w:val="2"/>
                <w:sz w:val="24"/>
              </w:rPr>
              <w:t>育成に配慮している。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77408" behindDoc="0" locked="0" layoutInCell="1" hidden="0" allowOverlap="1" wp14:anchorId="07A53F48" wp14:editId="697970F7">
                      <wp:simplePos x="0" y="0"/>
                      <wp:positionH relativeFrom="column">
                        <wp:posOffset>-28575</wp:posOffset>
                      </wp:positionH>
                      <wp:positionV relativeFrom="paragraph">
                        <wp:posOffset>20955</wp:posOffset>
                      </wp:positionV>
                      <wp:extent cx="3648075" cy="361950"/>
                      <wp:effectExtent l="635" t="635" r="29845" b="10795"/>
                      <wp:wrapNone/>
                      <wp:docPr id="112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62DABFA3" id="AutoShape 30" o:spid="_x0000_s1026" type="#_x0000_t185" style="position:absolute;left:0;text-align:left;margin-left:-2.25pt;margin-top:1.65pt;width:287.25pt;height:28.5pt;z-index:25217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SM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Uz8sqBJZce&#10;dsnny9k8S9SHWFPla1jjQDKGFy/eInP+sQO3VQ+Ivu8USBqsHCQtrhqGII6thxbtAEHM2SHbcLzY&#10;oA6JCTqcVx9vpzcLzgTl5lV5t8hDFFCfuwPG9Fl5y4ZNwzcI4k2lNWjMJsD+JabshhwJgfzBWWsN&#10;ebsHw8qqqm7yoFCPxYR+Rh06nX/WxuTXYRzrG363mC0yePRGyyGZlcDt5tEgI1Cikb8R9qoM/c7J&#10;DDao9GncJ9DmtKfLjRtlOyk1aLbx8rjGs5z0AKji6oX9HufuX7/U6ic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5eo0&#10;j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E813B5">
            <w:pPr>
              <w:jc w:val="left"/>
              <w:rPr>
                <w:spacing w:val="2"/>
                <w:sz w:val="24"/>
              </w:rPr>
            </w:pPr>
          </w:p>
          <w:p w:rsidR="00D000FD" w:rsidRPr="00E813B5" w:rsidRDefault="00D000FD" w:rsidP="00E813B5">
            <w:pPr>
              <w:jc w:val="left"/>
              <w:rPr>
                <w:spacing w:val="2"/>
                <w:sz w:val="10"/>
              </w:rPr>
            </w:pPr>
          </w:p>
          <w:p w:rsidR="00D000FD" w:rsidRDefault="00D000FD" w:rsidP="00E813B5">
            <w:pPr>
              <w:ind w:left="244" w:hangingChars="100" w:hanging="244"/>
              <w:jc w:val="left"/>
              <w:rPr>
                <w:spacing w:val="2"/>
                <w:sz w:val="24"/>
              </w:rPr>
            </w:pPr>
            <w:r>
              <w:rPr>
                <w:rFonts w:hint="eastAsia"/>
                <w:spacing w:val="2"/>
                <w:sz w:val="24"/>
              </w:rPr>
              <w:t>□　屋上や壁面への緑化を積極的に検討している。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78432" behindDoc="0" locked="0" layoutInCell="1" hidden="0" allowOverlap="1" wp14:anchorId="72EF9C54" wp14:editId="6D4D323B">
                      <wp:simplePos x="0" y="0"/>
                      <wp:positionH relativeFrom="column">
                        <wp:posOffset>-28575</wp:posOffset>
                      </wp:positionH>
                      <wp:positionV relativeFrom="paragraph">
                        <wp:posOffset>20955</wp:posOffset>
                      </wp:positionV>
                      <wp:extent cx="3648075" cy="361950"/>
                      <wp:effectExtent l="635" t="635" r="29845" b="10795"/>
                      <wp:wrapNone/>
                      <wp:docPr id="11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0390BFA1" id="AutoShape 30" o:spid="_x0000_s1026" type="#_x0000_t185" style="position:absolute;left:0;text-align:left;margin-left:-2.25pt;margin-top:1.65pt;width:287.25pt;height:28.5pt;z-index:25217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BstJ&#10;U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B062B9" w:rsidP="00E813B5">
            <w:pPr>
              <w:ind w:left="240" w:hangingChars="100" w:hanging="240"/>
              <w:jc w:val="left"/>
              <w:rPr>
                <w:spacing w:val="2"/>
                <w:sz w:val="24"/>
              </w:rPr>
            </w:pPr>
            <w:r>
              <w:rPr>
                <w:rFonts w:hint="eastAsia"/>
                <w:noProof/>
                <w:spacing w:val="2"/>
                <w:sz w:val="24"/>
              </w:rPr>
              <mc:AlternateContent>
                <mc:Choice Requires="wps">
                  <w:drawing>
                    <wp:anchor distT="0" distB="0" distL="114300" distR="114300" simplePos="0" relativeHeight="252509184" behindDoc="0" locked="0" layoutInCell="1" allowOverlap="1" wp14:anchorId="3FDF4A3B" wp14:editId="742F8422">
                      <wp:simplePos x="0" y="0"/>
                      <wp:positionH relativeFrom="column">
                        <wp:posOffset>-2761615</wp:posOffset>
                      </wp:positionH>
                      <wp:positionV relativeFrom="paragraph">
                        <wp:posOffset>245110</wp:posOffset>
                      </wp:positionV>
                      <wp:extent cx="6591300" cy="149225"/>
                      <wp:effectExtent l="0" t="0" r="19050" b="22225"/>
                      <wp:wrapNone/>
                      <wp:docPr id="1231" name="正方形/長方形 1231"/>
                      <wp:cNvGraphicFramePr/>
                      <a:graphic xmlns:a="http://schemas.openxmlformats.org/drawingml/2006/main">
                        <a:graphicData uri="http://schemas.microsoft.com/office/word/2010/wordprocessingShape">
                          <wps:wsp>
                            <wps:cNvSpPr/>
                            <wps:spPr>
                              <a:xfrm>
                                <a:off x="0" y="0"/>
                                <a:ext cx="6591300" cy="149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E7AA5" id="正方形/長方形 1231" o:spid="_x0000_s1026" style="position:absolute;left:0;text-align:left;margin-left:-217.45pt;margin-top:19.3pt;width:519pt;height:11.7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" fillcolor="white [3212]" strokecolor="white [3212]" strokeweight="1pt"/>
                  </w:pict>
                </mc:Fallback>
              </mc:AlternateContent>
            </w:r>
          </w:p>
          <w:p w:rsidR="00D000FD" w:rsidRPr="00E813B5" w:rsidRDefault="00D000FD" w:rsidP="00E813B5">
            <w:pPr>
              <w:ind w:left="104" w:hangingChars="100" w:hanging="104"/>
              <w:jc w:val="left"/>
              <w:rPr>
                <w:spacing w:val="2"/>
                <w:sz w:val="10"/>
              </w:rPr>
            </w:pPr>
          </w:p>
        </w:tc>
      </w:tr>
      <w:tr w:rsidR="00D000FD" w:rsidTr="00D000FD">
        <w:trPr>
          <w:jc w:val="center"/>
        </w:trPr>
        <w:tc>
          <w:tcPr>
            <w:tcW w:w="1667" w:type="dxa"/>
            <w:tcBorders>
              <w:top w:val="nil"/>
              <w:bottom w:val="single" w:sz="4" w:space="0" w:color="auto"/>
            </w:tcBorders>
          </w:tcPr>
          <w:p w:rsidR="00D000FD" w:rsidRDefault="00D000FD" w:rsidP="00532B01">
            <w:pPr>
              <w:rPr>
                <w:spacing w:val="2"/>
                <w:sz w:val="24"/>
              </w:rPr>
            </w:pPr>
          </w:p>
        </w:tc>
        <w:tc>
          <w:tcPr>
            <w:tcW w:w="2268" w:type="dxa"/>
            <w:vAlign w:val="center"/>
          </w:tcPr>
          <w:p w:rsidR="00D000FD" w:rsidRDefault="00D000FD" w:rsidP="00532B01">
            <w:pPr>
              <w:jc w:val="center"/>
              <w:rPr>
                <w:spacing w:val="2"/>
                <w:sz w:val="24"/>
              </w:rPr>
            </w:pPr>
            <w:r>
              <w:rPr>
                <w:rFonts w:hint="eastAsia"/>
                <w:spacing w:val="2"/>
                <w:sz w:val="24"/>
              </w:rPr>
              <w:t>キ</w:t>
            </w:r>
          </w:p>
          <w:p w:rsidR="00D000FD" w:rsidRDefault="00D000FD" w:rsidP="00532B01">
            <w:pPr>
              <w:jc w:val="center"/>
              <w:rPr>
                <w:spacing w:val="2"/>
                <w:sz w:val="24"/>
              </w:rPr>
            </w:pPr>
            <w:r>
              <w:rPr>
                <w:rFonts w:hint="eastAsia"/>
                <w:spacing w:val="2"/>
                <w:sz w:val="24"/>
              </w:rPr>
              <w:t>【照明】</w:t>
            </w:r>
          </w:p>
        </w:tc>
        <w:tc>
          <w:tcPr>
            <w:tcW w:w="5900" w:type="dxa"/>
            <w:gridSpan w:val="3"/>
          </w:tcPr>
          <w:p w:rsidR="00D000FD" w:rsidRDefault="00D000FD" w:rsidP="00E813B5">
            <w:pPr>
              <w:ind w:left="244" w:hangingChars="100" w:hanging="244"/>
              <w:jc w:val="left"/>
              <w:rPr>
                <w:spacing w:val="2"/>
                <w:sz w:val="24"/>
              </w:rPr>
            </w:pPr>
            <w:r>
              <w:rPr>
                <w:rFonts w:hint="eastAsia"/>
                <w:spacing w:val="2"/>
                <w:sz w:val="24"/>
              </w:rPr>
              <w:t>□　照明装置は、敷地内から出ないよう設置場所を工夫し、点滅する照明を控え、周辺の景観との調和に配慮した光色等とするとともに、歩行者や通行車両等の</w:t>
            </w:r>
            <w:r>
              <w:rPr>
                <w:rFonts w:hint="eastAsia"/>
                <w:noProof/>
              </w:rPr>
              <mc:AlternateContent>
                <mc:Choice Requires="wps">
                  <w:drawing>
                    <wp:anchor distT="0" distB="0" distL="114300" distR="114300" simplePos="0" relativeHeight="252181504" behindDoc="0" locked="1" layoutInCell="1" hidden="0" allowOverlap="1" wp14:anchorId="458CFB0B" wp14:editId="4C87A758">
                      <wp:simplePos x="0" y="0"/>
                      <wp:positionH relativeFrom="column">
                        <wp:posOffset>-646510645</wp:posOffset>
                      </wp:positionH>
                      <wp:positionV relativeFrom="paragraph">
                        <wp:posOffset>-1780884805</wp:posOffset>
                      </wp:positionV>
                      <wp:extent cx="6461125" cy="197485"/>
                      <wp:effectExtent l="0" t="0" r="0" b="0"/>
                      <wp:wrapNone/>
                      <wp:docPr id="12" name="正方形/長方形 81"/>
                      <wp:cNvGraphicFramePr/>
                      <a:graphic xmlns:a="http://schemas.openxmlformats.org/drawingml/2006/main">
                        <a:graphicData uri="http://schemas.microsoft.com/office/word/2010/wordprocessingShape">
                          <wps:wsp>
                            <wps:cNvSpPr/>
                            <wps:spPr>
                              <a:xfrm>
                                <a:off x="0" y="0"/>
                                <a:ext cx="6461125" cy="197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07EF509B" id="正方形/長方形 81" o:spid="_x0000_s1026" style="position:absolute;left:0;text-align:left;margin-left:-50906.35pt;margin-top:-140227.15pt;width:508.75pt;height:15.5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" fillcolor="white [3212]" stroked="f" strokeweight="1pt">
                      <w10:anchorlock/>
                    </v:rect>
                  </w:pict>
                </mc:Fallback>
              </mc:AlternateContent>
            </w:r>
            <w:r>
              <w:rPr>
                <w:rFonts w:hint="eastAsia"/>
                <w:spacing w:val="2"/>
                <w:sz w:val="24"/>
              </w:rPr>
              <w:t>安</w:t>
            </w:r>
            <w:r w:rsidR="005A2946">
              <w:rPr>
                <w:rFonts w:hint="eastAsia"/>
                <w:spacing w:val="2"/>
                <w:sz w:val="24"/>
              </w:rPr>
              <w:t>心及び</w:t>
            </w:r>
            <w:r>
              <w:rPr>
                <w:rFonts w:hint="eastAsia"/>
                <w:spacing w:val="2"/>
                <w:sz w:val="24"/>
              </w:rPr>
              <w:t>安全に配慮した照射角度としている。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83552" behindDoc="0" locked="0" layoutInCell="1" hidden="0" allowOverlap="1" wp14:anchorId="0B2BA65A" wp14:editId="249973D5">
                      <wp:simplePos x="0" y="0"/>
                      <wp:positionH relativeFrom="column">
                        <wp:posOffset>-28575</wp:posOffset>
                      </wp:positionH>
                      <wp:positionV relativeFrom="paragraph">
                        <wp:posOffset>20955</wp:posOffset>
                      </wp:positionV>
                      <wp:extent cx="3648075" cy="361950"/>
                      <wp:effectExtent l="635" t="635" r="29845" b="10795"/>
                      <wp:wrapNone/>
                      <wp:docPr id="113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69C8EB2A" id="AutoShape 30" o:spid="_x0000_s1026" type="#_x0000_t185" style="position:absolute;left:0;text-align:left;margin-left:-2.25pt;margin-top:1.65pt;width:287.25pt;height:28.5pt;z-index:25218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bo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VzEsiBJZce&#10;dsnnyxmdkUR9iDVVvoY1DiRjePHiLTLnHztwW/WA6PtOgaTByqG+uGoYgji2Hlq0AwQxZ4dsw/Fi&#10;gzokJuhwXn28nd4sOBOUm1fl3SIPUUB97g4Y02flLRs2Dd8giDeV1qAxmwD7l5iyG3IkBPIHZ601&#10;5O0eDCu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WzS2&#10;6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E813B5">
            <w:pPr>
              <w:jc w:val="left"/>
              <w:rPr>
                <w:spacing w:val="2"/>
                <w:sz w:val="24"/>
              </w:rPr>
            </w:pPr>
          </w:p>
          <w:p w:rsidR="00D000FD" w:rsidRPr="00E813B5" w:rsidRDefault="00D000FD" w:rsidP="00E813B5">
            <w:pPr>
              <w:jc w:val="left"/>
              <w:rPr>
                <w:spacing w:val="2"/>
                <w:sz w:val="10"/>
              </w:rPr>
            </w:pPr>
          </w:p>
          <w:p w:rsidR="00D000FD" w:rsidRDefault="00D000FD" w:rsidP="00E813B5">
            <w:pPr>
              <w:ind w:left="244" w:hangingChars="100" w:hanging="244"/>
              <w:jc w:val="left"/>
              <w:rPr>
                <w:spacing w:val="2"/>
                <w:sz w:val="24"/>
              </w:rPr>
            </w:pPr>
            <w:r>
              <w:rPr>
                <w:rFonts w:hint="eastAsia"/>
                <w:spacing w:val="2"/>
                <w:sz w:val="24"/>
              </w:rPr>
              <w:t>□　昆虫の誘因特性の小さい光源を使用する等、生態系への影響に配慮している。</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79456" behindDoc="0" locked="0" layoutInCell="1" hidden="0" allowOverlap="1" wp14:anchorId="2DFD8181" wp14:editId="715E0482">
                      <wp:simplePos x="0" y="0"/>
                      <wp:positionH relativeFrom="column">
                        <wp:posOffset>-28575</wp:posOffset>
                      </wp:positionH>
                      <wp:positionV relativeFrom="paragraph">
                        <wp:posOffset>20955</wp:posOffset>
                      </wp:positionV>
                      <wp:extent cx="3648075" cy="361950"/>
                      <wp:effectExtent l="635" t="635" r="29845" b="10795"/>
                      <wp:wrapNone/>
                      <wp:docPr id="11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6C0C979D" id="AutoShape 30" o:spid="_x0000_s1026" type="#_x0000_t185" style="position:absolute;left:0;text-align:left;margin-left:-2.25pt;margin-top:1.65pt;width:287.25pt;height:28.5pt;z-index:25217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s1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XzkjMHllx6&#10;2CWfL2fzLFEfYk2Vr2GNA8kYXrx4i8z5xw7cVj0g+r5TIGmwcpC0uGoYgji2Hlq0AwQxZ4dsw/Fi&#10;gzokJuhwXn28nd4sOBOUm1fl3SIPUUB97g4Y02flLRs2Dd8giDeV1qAxmwD7l5iyG3IkBPIHZ601&#10;5O0eDCu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uBXL&#10;N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E813B5">
            <w:pPr>
              <w:jc w:val="left"/>
              <w:rPr>
                <w:spacing w:val="2"/>
                <w:sz w:val="24"/>
              </w:rPr>
            </w:pPr>
          </w:p>
          <w:p w:rsidR="00D000FD" w:rsidRPr="00E813B5" w:rsidRDefault="00D000FD" w:rsidP="00E813B5">
            <w:pPr>
              <w:jc w:val="left"/>
              <w:rPr>
                <w:spacing w:val="2"/>
                <w:sz w:val="10"/>
              </w:rPr>
            </w:pPr>
          </w:p>
          <w:p w:rsidR="00D000FD" w:rsidRDefault="00D000FD" w:rsidP="00E813B5">
            <w:pPr>
              <w:ind w:left="244" w:hangingChars="100" w:hanging="244"/>
              <w:jc w:val="left"/>
              <w:rPr>
                <w:spacing w:val="2"/>
                <w:sz w:val="24"/>
              </w:rPr>
            </w:pPr>
            <w:r>
              <w:rPr>
                <w:rFonts w:hint="eastAsia"/>
                <w:spacing w:val="2"/>
                <w:sz w:val="24"/>
              </w:rPr>
              <w:t>□　光の量が多く、動きのある回転灯、サーチライト等は、使用していない。</w:t>
            </w:r>
          </w:p>
          <w:p w:rsidR="00D000FD" w:rsidRDefault="00D000FD" w:rsidP="00E813B5">
            <w:pPr>
              <w:ind w:left="210" w:hangingChars="100" w:hanging="210"/>
              <w:jc w:val="left"/>
              <w:rPr>
                <w:spacing w:val="2"/>
                <w:sz w:val="24"/>
              </w:rPr>
            </w:pPr>
            <w:r>
              <w:rPr>
                <w:noProof/>
              </w:rPr>
              <mc:AlternateContent>
                <mc:Choice Requires="wps">
                  <w:drawing>
                    <wp:anchor distT="0" distB="0" distL="114300" distR="114300" simplePos="0" relativeHeight="252180480" behindDoc="0" locked="0" layoutInCell="1" hidden="0" allowOverlap="1" wp14:anchorId="3EDFD67A" wp14:editId="2C33EBDA">
                      <wp:simplePos x="0" y="0"/>
                      <wp:positionH relativeFrom="column">
                        <wp:posOffset>-28575</wp:posOffset>
                      </wp:positionH>
                      <wp:positionV relativeFrom="paragraph">
                        <wp:posOffset>20955</wp:posOffset>
                      </wp:positionV>
                      <wp:extent cx="3648075" cy="361950"/>
                      <wp:effectExtent l="635" t="635" r="29845" b="10795"/>
                      <wp:wrapNone/>
                      <wp:docPr id="113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3FCB77FC" id="AutoShape 30" o:spid="_x0000_s1026" type="#_x0000_t185" style="position:absolute;left:0;text-align:left;margin-left:-2.25pt;margin-top:1.65pt;width:287.25pt;height:28.5pt;z-index:25218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U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XzOWcOLLn0&#10;sEs+X87mWaI+xJoqX8MaB5IxvHjxFpnzjx24rXpA9H2nQNJg5SBpcdUwBHFsPbRoBwhizg7ZhuPF&#10;BnVITNDhvPp4O71ZcCYoN6/Ku0UeooD63B0wps/KWzZsGr5BEG8qrUFjNgH2LzFlN+RICOQPzlpr&#10;yNs9GFZWVXWTB4V6LCb0M+rQ6fyzNia/DuNY3/C7xWyRwaM3Wg7JrARuN48GGYESjfyNsFdl6HdO&#10;ZrBBpU/jPoE2pz1dbtwo20mpQbONl8c1nuWkB0AVVy/s9zh3//qlVj8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P1BA&#10;V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E813B5">
            <w:pPr>
              <w:ind w:left="244" w:hangingChars="100" w:hanging="244"/>
              <w:jc w:val="left"/>
              <w:rPr>
                <w:spacing w:val="2"/>
                <w:sz w:val="24"/>
              </w:rPr>
            </w:pPr>
          </w:p>
          <w:p w:rsidR="00D000FD" w:rsidRPr="00E813B5" w:rsidRDefault="00D000FD" w:rsidP="00E813B5">
            <w:pPr>
              <w:ind w:left="104" w:hangingChars="100" w:hanging="104"/>
              <w:jc w:val="left"/>
              <w:rPr>
                <w:spacing w:val="2"/>
                <w:sz w:val="10"/>
              </w:rPr>
            </w:pPr>
          </w:p>
        </w:tc>
      </w:tr>
      <w:tr w:rsidR="00532B01" w:rsidTr="00EA4ACF">
        <w:trPr>
          <w:jc w:val="center"/>
        </w:trPr>
        <w:tc>
          <w:tcPr>
            <w:tcW w:w="1667" w:type="dxa"/>
            <w:tcBorders>
              <w:top w:val="single" w:sz="4" w:space="0" w:color="auto"/>
              <w:bottom w:val="single" w:sz="4" w:space="0" w:color="auto"/>
            </w:tcBorders>
            <w:vAlign w:val="center"/>
          </w:tcPr>
          <w:p w:rsidR="00532B01" w:rsidRDefault="00532B01" w:rsidP="00532B01">
            <w:pPr>
              <w:jc w:val="center"/>
            </w:pPr>
            <w:r>
              <w:rPr>
                <w:rFonts w:hint="eastAsia"/>
                <w:spacing w:val="2"/>
                <w:sz w:val="24"/>
              </w:rPr>
              <w:t>開発行為</w:t>
            </w:r>
          </w:p>
        </w:tc>
        <w:tc>
          <w:tcPr>
            <w:tcW w:w="8168" w:type="dxa"/>
            <w:gridSpan w:val="4"/>
          </w:tcPr>
          <w:p w:rsidR="00532B01" w:rsidRDefault="00532B01" w:rsidP="00532B01">
            <w:pPr>
              <w:ind w:left="244" w:hangingChars="100" w:hanging="244"/>
              <w:jc w:val="left"/>
              <w:rPr>
                <w:spacing w:val="2"/>
                <w:sz w:val="24"/>
              </w:rPr>
            </w:pPr>
            <w:r>
              <w:rPr>
                <w:rFonts w:hint="eastAsia"/>
                <w:spacing w:val="2"/>
                <w:sz w:val="24"/>
              </w:rPr>
              <w:t>□　地域の景観を改変しないよう、長大なのり面や擁壁が生じない造成としている。</w:t>
            </w:r>
          </w:p>
          <w:p w:rsidR="00532B01" w:rsidRDefault="00ED1C67" w:rsidP="00334BBC">
            <w:pPr>
              <w:jc w:val="left"/>
              <w:rPr>
                <w:spacing w:val="2"/>
                <w:sz w:val="24"/>
              </w:rPr>
            </w:pPr>
            <w:r>
              <w:rPr>
                <w:noProof/>
              </w:rPr>
              <mc:AlternateContent>
                <mc:Choice Requires="wps">
                  <w:drawing>
                    <wp:anchor distT="0" distB="0" distL="114300" distR="114300" simplePos="0" relativeHeight="251932672" behindDoc="0" locked="1" layoutInCell="1" hidden="0" allowOverlap="1" wp14:anchorId="19BF2C43" wp14:editId="5611D2C4">
                      <wp:simplePos x="0" y="0"/>
                      <wp:positionH relativeFrom="column">
                        <wp:posOffset>-30480</wp:posOffset>
                      </wp:positionH>
                      <wp:positionV relativeFrom="paragraph">
                        <wp:posOffset>20320</wp:posOffset>
                      </wp:positionV>
                      <wp:extent cx="5084445" cy="361315"/>
                      <wp:effectExtent l="0" t="0" r="20955" b="19685"/>
                      <wp:wrapNone/>
                      <wp:docPr id="119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6CD0144E" id="AutoShape 57" o:spid="_x0000_s1026" type="#_x0000_t185" style="position:absolute;left:0;text-align:left;margin-left:-2.4pt;margin-top:1.6pt;width:400.35pt;height:28.45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CaCEYq&#10;2AEAAJoDAAAOAAAAAAAAAAAAAAAAAC4CAABkcnMvZTJvRG9jLnhtbFBLAQItABQABgAIAAAAIQA6&#10;M8Xc3QAAAAcBAAAPAAAAAAAAAAAAAAAAADIEAABkcnMvZG93bnJldi54bWxQSwUGAAAAAAQABADz&#10;AAAAPAUAAAAA&#10;">
                      <w10:anchorlock/>
                    </v:shape>
                  </w:pict>
                </mc:Fallback>
              </mc:AlternateContent>
            </w:r>
            <w:r w:rsidR="00532B01">
              <w:rPr>
                <w:rFonts w:hint="eastAsia"/>
                <w:spacing w:val="2"/>
                <w:sz w:val="24"/>
              </w:rPr>
              <w:t>具体的な配慮事項：</w:t>
            </w:r>
          </w:p>
          <w:p w:rsidR="00334BBC" w:rsidRDefault="00334BBC" w:rsidP="00334BBC">
            <w:pPr>
              <w:jc w:val="left"/>
              <w:rPr>
                <w:spacing w:val="2"/>
                <w:sz w:val="24"/>
              </w:rPr>
            </w:pPr>
          </w:p>
          <w:p w:rsidR="00334BBC" w:rsidRPr="00334BBC" w:rsidRDefault="00334BBC" w:rsidP="00334BBC">
            <w:pPr>
              <w:jc w:val="left"/>
              <w:rPr>
                <w:spacing w:val="2"/>
                <w:sz w:val="10"/>
              </w:rPr>
            </w:pPr>
          </w:p>
          <w:p w:rsidR="00334BBC" w:rsidRDefault="00532B01" w:rsidP="00334BBC">
            <w:pPr>
              <w:ind w:left="244" w:hangingChars="100" w:hanging="244"/>
              <w:jc w:val="left"/>
              <w:rPr>
                <w:spacing w:val="2"/>
                <w:sz w:val="24"/>
              </w:rPr>
            </w:pPr>
            <w:r>
              <w:rPr>
                <w:rFonts w:hint="eastAsia"/>
                <w:spacing w:val="2"/>
                <w:sz w:val="24"/>
              </w:rPr>
              <w:t>□　のり面や擁壁は、圧迫感が生じない配置や形態の分節及び分割、表面処理等によってなじませている。</w:t>
            </w:r>
          </w:p>
          <w:p w:rsidR="00334BBC" w:rsidRDefault="00334BBC" w:rsidP="00334BBC">
            <w:pPr>
              <w:jc w:val="left"/>
              <w:rPr>
                <w:spacing w:val="2"/>
                <w:sz w:val="24"/>
              </w:rPr>
            </w:pPr>
            <w:r>
              <w:rPr>
                <w:noProof/>
              </w:rPr>
              <mc:AlternateContent>
                <mc:Choice Requires="wps">
                  <w:drawing>
                    <wp:anchor distT="0" distB="0" distL="114300" distR="114300" simplePos="0" relativeHeight="251934720" behindDoc="0" locked="1" layoutInCell="1" hidden="0" allowOverlap="1" wp14:anchorId="20562AC1" wp14:editId="24B2ED5B">
                      <wp:simplePos x="0" y="0"/>
                      <wp:positionH relativeFrom="column">
                        <wp:posOffset>-30480</wp:posOffset>
                      </wp:positionH>
                      <wp:positionV relativeFrom="paragraph">
                        <wp:posOffset>20320</wp:posOffset>
                      </wp:positionV>
                      <wp:extent cx="5084445" cy="361315"/>
                      <wp:effectExtent l="0" t="0" r="20955" b="19685"/>
                      <wp:wrapNone/>
                      <wp:docPr id="113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67BBE50B" id="AutoShape 57" o:spid="_x0000_s1026" type="#_x0000_t185" style="position:absolute;left:0;text-align:left;margin-left:-2.4pt;margin-top:1.6pt;width:400.35pt;height:28.45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CMKuHu&#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334BBC" w:rsidRDefault="00334BBC" w:rsidP="00334BBC">
            <w:pPr>
              <w:jc w:val="left"/>
              <w:rPr>
                <w:spacing w:val="2"/>
                <w:sz w:val="24"/>
              </w:rPr>
            </w:pPr>
          </w:p>
          <w:p w:rsidR="00334BBC" w:rsidRPr="00334BBC" w:rsidRDefault="00334BBC" w:rsidP="00334BBC">
            <w:pPr>
              <w:jc w:val="left"/>
              <w:rPr>
                <w:spacing w:val="2"/>
                <w:sz w:val="10"/>
              </w:rPr>
            </w:pPr>
          </w:p>
          <w:p w:rsidR="00334BBC" w:rsidRDefault="00532B01" w:rsidP="00334BBC">
            <w:pPr>
              <w:ind w:left="244" w:hangingChars="100" w:hanging="244"/>
              <w:jc w:val="left"/>
              <w:rPr>
                <w:spacing w:val="2"/>
                <w:sz w:val="24"/>
              </w:rPr>
            </w:pPr>
            <w:r>
              <w:rPr>
                <w:rFonts w:hint="eastAsia"/>
                <w:spacing w:val="2"/>
                <w:sz w:val="24"/>
              </w:rPr>
              <w:t>□　周辺の緑の連続性に配慮し、樹林及び樹木の保全や高木等の植栽に努めている。</w:t>
            </w:r>
          </w:p>
          <w:p w:rsidR="00334BBC" w:rsidRDefault="00334BBC" w:rsidP="00334BBC">
            <w:pPr>
              <w:jc w:val="left"/>
              <w:rPr>
                <w:spacing w:val="2"/>
                <w:sz w:val="24"/>
              </w:rPr>
            </w:pPr>
            <w:r>
              <w:rPr>
                <w:noProof/>
              </w:rPr>
              <mc:AlternateContent>
                <mc:Choice Requires="wps">
                  <w:drawing>
                    <wp:anchor distT="0" distB="0" distL="114300" distR="114300" simplePos="0" relativeHeight="251936768" behindDoc="0" locked="1" layoutInCell="1" hidden="0" allowOverlap="1" wp14:anchorId="20562AC1" wp14:editId="24B2ED5B">
                      <wp:simplePos x="0" y="0"/>
                      <wp:positionH relativeFrom="column">
                        <wp:posOffset>-30480</wp:posOffset>
                      </wp:positionH>
                      <wp:positionV relativeFrom="paragraph">
                        <wp:posOffset>20320</wp:posOffset>
                      </wp:positionV>
                      <wp:extent cx="5084445" cy="361315"/>
                      <wp:effectExtent l="0" t="0" r="20955" b="19685"/>
                      <wp:wrapNone/>
                      <wp:docPr id="113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52301435" id="AutoShape 57" o:spid="_x0000_s1026" type="#_x0000_t185" style="position:absolute;left:0;text-align:left;margin-left:-2.4pt;margin-top:1.6pt;width:400.35pt;height:28.45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DoThdS&#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334BBC" w:rsidRDefault="00334BBC" w:rsidP="00334BBC">
            <w:pPr>
              <w:jc w:val="left"/>
              <w:rPr>
                <w:spacing w:val="2"/>
                <w:sz w:val="24"/>
              </w:rPr>
            </w:pPr>
          </w:p>
          <w:p w:rsidR="00334BBC" w:rsidRPr="00334BBC" w:rsidRDefault="00334BBC" w:rsidP="00334BBC">
            <w:pPr>
              <w:jc w:val="left"/>
              <w:rPr>
                <w:spacing w:val="2"/>
                <w:sz w:val="10"/>
              </w:rPr>
            </w:pPr>
          </w:p>
          <w:p w:rsidR="00334BBC" w:rsidRDefault="00532B01" w:rsidP="00334BBC">
            <w:pPr>
              <w:ind w:left="244" w:hangingChars="100" w:hanging="244"/>
              <w:jc w:val="left"/>
              <w:rPr>
                <w:spacing w:val="2"/>
                <w:sz w:val="24"/>
              </w:rPr>
            </w:pPr>
            <w:r>
              <w:rPr>
                <w:rFonts w:hint="eastAsia"/>
                <w:spacing w:val="2"/>
                <w:sz w:val="24"/>
              </w:rPr>
              <w:t>□　計画地内に湧水等の水辺がある場合は、これらの空間の保全及び活用に配慮している。</w:t>
            </w:r>
          </w:p>
          <w:p w:rsidR="00334BBC" w:rsidRDefault="00334BBC" w:rsidP="00532B01">
            <w:pPr>
              <w:jc w:val="left"/>
              <w:rPr>
                <w:spacing w:val="2"/>
                <w:sz w:val="24"/>
              </w:rPr>
            </w:pPr>
            <w:r>
              <w:rPr>
                <w:noProof/>
              </w:rPr>
              <mc:AlternateContent>
                <mc:Choice Requires="wps">
                  <w:drawing>
                    <wp:anchor distT="0" distB="0" distL="114300" distR="114300" simplePos="0" relativeHeight="251938816" behindDoc="0" locked="1" layoutInCell="1" hidden="0" allowOverlap="1" wp14:anchorId="20562AC1" wp14:editId="24B2ED5B">
                      <wp:simplePos x="0" y="0"/>
                      <wp:positionH relativeFrom="column">
                        <wp:posOffset>-30480</wp:posOffset>
                      </wp:positionH>
                      <wp:positionV relativeFrom="paragraph">
                        <wp:posOffset>20320</wp:posOffset>
                      </wp:positionV>
                      <wp:extent cx="5084445" cy="361315"/>
                      <wp:effectExtent l="0" t="0" r="20955" b="19685"/>
                      <wp:wrapNone/>
                      <wp:docPr id="113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4CAEBB46" id="AutoShape 57" o:spid="_x0000_s1026" type="#_x0000_t185" style="position:absolute;left:0;text-align:left;margin-left:-2.4pt;margin-top:1.6pt;width:400.35pt;height:28.4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ALb2qP&#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532B01" w:rsidRDefault="00532B01" w:rsidP="00532B01">
            <w:pPr>
              <w:jc w:val="left"/>
              <w:rPr>
                <w:spacing w:val="2"/>
                <w:sz w:val="24"/>
              </w:rPr>
            </w:pPr>
          </w:p>
          <w:p w:rsidR="0015675A" w:rsidRPr="0015675A" w:rsidRDefault="0015675A" w:rsidP="00532B01">
            <w:pPr>
              <w:jc w:val="left"/>
              <w:rPr>
                <w:spacing w:val="2"/>
                <w:sz w:val="10"/>
              </w:rPr>
            </w:pPr>
          </w:p>
        </w:tc>
      </w:tr>
      <w:tr w:rsidR="00532B01" w:rsidTr="00EA4ACF">
        <w:trPr>
          <w:jc w:val="center"/>
        </w:trPr>
        <w:tc>
          <w:tcPr>
            <w:tcW w:w="1667" w:type="dxa"/>
            <w:tcBorders>
              <w:top w:val="single" w:sz="4" w:space="0" w:color="auto"/>
              <w:bottom w:val="single" w:sz="4" w:space="0" w:color="auto"/>
            </w:tcBorders>
            <w:vAlign w:val="center"/>
          </w:tcPr>
          <w:p w:rsidR="00532B01" w:rsidRDefault="00532B01" w:rsidP="00532B01">
            <w:pPr>
              <w:jc w:val="center"/>
            </w:pPr>
            <w:r>
              <w:rPr>
                <w:rFonts w:hint="eastAsia"/>
                <w:spacing w:val="2"/>
                <w:sz w:val="24"/>
              </w:rPr>
              <w:t>物件の堆積</w:t>
            </w:r>
          </w:p>
        </w:tc>
        <w:tc>
          <w:tcPr>
            <w:tcW w:w="8168" w:type="dxa"/>
            <w:gridSpan w:val="4"/>
          </w:tcPr>
          <w:p w:rsidR="00334BBC" w:rsidRDefault="00532B01" w:rsidP="00334BBC">
            <w:pPr>
              <w:ind w:left="244" w:hangingChars="100" w:hanging="244"/>
              <w:jc w:val="left"/>
              <w:rPr>
                <w:spacing w:val="2"/>
                <w:sz w:val="24"/>
              </w:rPr>
            </w:pPr>
            <w:r>
              <w:rPr>
                <w:rFonts w:hint="eastAsia"/>
                <w:spacing w:val="2"/>
                <w:sz w:val="24"/>
              </w:rPr>
              <w:t>□　資材等を堆積する場合は、人の目線より低く整然と堆積し、堆積物の周辺を植栽等で遮蔽している。</w:t>
            </w:r>
          </w:p>
          <w:p w:rsidR="00334BBC" w:rsidRDefault="00334BBC" w:rsidP="00334BBC">
            <w:pPr>
              <w:jc w:val="left"/>
              <w:rPr>
                <w:spacing w:val="2"/>
                <w:sz w:val="24"/>
              </w:rPr>
            </w:pPr>
            <w:r>
              <w:rPr>
                <w:noProof/>
              </w:rPr>
              <mc:AlternateContent>
                <mc:Choice Requires="wps">
                  <w:drawing>
                    <wp:anchor distT="0" distB="0" distL="114300" distR="114300" simplePos="0" relativeHeight="251940864" behindDoc="0" locked="1" layoutInCell="1" hidden="0" allowOverlap="1" wp14:anchorId="20562AC1" wp14:editId="24B2ED5B">
                      <wp:simplePos x="0" y="0"/>
                      <wp:positionH relativeFrom="column">
                        <wp:posOffset>-30480</wp:posOffset>
                      </wp:positionH>
                      <wp:positionV relativeFrom="paragraph">
                        <wp:posOffset>20320</wp:posOffset>
                      </wp:positionV>
                      <wp:extent cx="5084445" cy="361315"/>
                      <wp:effectExtent l="0" t="0" r="20955" b="19685"/>
                      <wp:wrapNone/>
                      <wp:docPr id="113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287A8477" id="AutoShape 57" o:spid="_x0000_s1026" type="#_x0000_t185" style="position:absolute;left:0;text-align:left;margin-left:-2.4pt;margin-top:1.6pt;width:400.35pt;height:28.4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A8kNat&#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334BBC" w:rsidRDefault="00334BBC" w:rsidP="00334BBC">
            <w:pPr>
              <w:jc w:val="left"/>
              <w:rPr>
                <w:spacing w:val="2"/>
                <w:sz w:val="24"/>
              </w:rPr>
            </w:pPr>
          </w:p>
          <w:p w:rsidR="00334BBC" w:rsidRPr="00334BBC" w:rsidRDefault="00334BBC" w:rsidP="00334BBC">
            <w:pPr>
              <w:jc w:val="left"/>
              <w:rPr>
                <w:spacing w:val="2"/>
                <w:sz w:val="10"/>
              </w:rPr>
            </w:pPr>
          </w:p>
          <w:p w:rsidR="00334BBC" w:rsidRDefault="00532B01" w:rsidP="00334BBC">
            <w:pPr>
              <w:ind w:left="244" w:hangingChars="100" w:hanging="244"/>
              <w:jc w:val="left"/>
              <w:rPr>
                <w:spacing w:val="2"/>
                <w:sz w:val="24"/>
              </w:rPr>
            </w:pPr>
            <w:r>
              <w:rPr>
                <w:rFonts w:hint="eastAsia"/>
                <w:spacing w:val="2"/>
                <w:sz w:val="24"/>
              </w:rPr>
              <w:t>□　物件の堆積の遮蔽物は、周辺の景観と調和した素材、色彩とすることとし、景観づくり重点地区「シンボルロード周辺エリア」の色彩基準を遵守している。</w:t>
            </w:r>
          </w:p>
          <w:p w:rsidR="00532B01" w:rsidRDefault="00334BBC" w:rsidP="00334BBC">
            <w:pPr>
              <w:jc w:val="left"/>
              <w:rPr>
                <w:spacing w:val="2"/>
                <w:sz w:val="24"/>
              </w:rPr>
            </w:pPr>
            <w:r>
              <w:rPr>
                <w:noProof/>
              </w:rPr>
              <mc:AlternateContent>
                <mc:Choice Requires="wps">
                  <w:drawing>
                    <wp:anchor distT="0" distB="0" distL="114300" distR="114300" simplePos="0" relativeHeight="251942912" behindDoc="0" locked="1" layoutInCell="1" hidden="0" allowOverlap="1" wp14:anchorId="20562AC1" wp14:editId="24B2ED5B">
                      <wp:simplePos x="0" y="0"/>
                      <wp:positionH relativeFrom="column">
                        <wp:posOffset>-30480</wp:posOffset>
                      </wp:positionH>
                      <wp:positionV relativeFrom="paragraph">
                        <wp:posOffset>20320</wp:posOffset>
                      </wp:positionV>
                      <wp:extent cx="5084445" cy="361315"/>
                      <wp:effectExtent l="0" t="0" r="20955" b="19685"/>
                      <wp:wrapNone/>
                      <wp:docPr id="113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462655D2" id="AutoShape 57" o:spid="_x0000_s1026" type="#_x0000_t185" style="position:absolute;left:0;text-align:left;margin-left:-2.4pt;margin-top:1.6pt;width:400.35pt;height:28.4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Dfsatw&#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334BBC" w:rsidRDefault="00334BBC" w:rsidP="00334BBC">
            <w:pPr>
              <w:jc w:val="left"/>
              <w:rPr>
                <w:spacing w:val="2"/>
                <w:sz w:val="24"/>
              </w:rPr>
            </w:pPr>
          </w:p>
          <w:p w:rsidR="00334BBC" w:rsidRPr="00334BBC" w:rsidRDefault="00334BBC" w:rsidP="00334BBC">
            <w:pPr>
              <w:jc w:val="left"/>
              <w:rPr>
                <w:spacing w:val="2"/>
                <w:sz w:val="10"/>
              </w:rPr>
            </w:pPr>
          </w:p>
        </w:tc>
      </w:tr>
    </w:tbl>
    <w:p w:rsidR="00352517" w:rsidRDefault="00352517" w:rsidP="00352517">
      <w:pPr>
        <w:rPr>
          <w:spacing w:val="2"/>
          <w:sz w:val="24"/>
        </w:rPr>
      </w:pPr>
      <w:r>
        <w:rPr>
          <w:rFonts w:hint="eastAsia"/>
          <w:spacing w:val="2"/>
          <w:sz w:val="24"/>
        </w:rPr>
        <w:t>備考　該当する□にレ印を付してください。</w:t>
      </w:r>
    </w:p>
    <w:p w:rsidR="00352517" w:rsidRDefault="00352517" w:rsidP="00352517">
      <w:pPr>
        <w:ind w:firstLineChars="200" w:firstLine="488"/>
        <w:rPr>
          <w:spacing w:val="2"/>
          <w:sz w:val="24"/>
        </w:rPr>
      </w:pPr>
      <w:r>
        <w:rPr>
          <w:rFonts w:hint="eastAsia"/>
          <w:spacing w:val="2"/>
          <w:sz w:val="24"/>
        </w:rPr>
        <w:t>（</w:t>
      </w:r>
      <w:r w:rsidR="000C614D">
        <w:rPr>
          <w:rFonts w:hint="eastAsia"/>
          <w:spacing w:val="2"/>
          <w:sz w:val="24"/>
        </w:rPr>
        <w:t>該当しない項目には、「該当なし」と記入してください</w:t>
      </w:r>
      <w:r>
        <w:rPr>
          <w:rFonts w:hint="eastAsia"/>
          <w:spacing w:val="2"/>
          <w:sz w:val="24"/>
        </w:rPr>
        <w:t>。）</w:t>
      </w:r>
    </w:p>
    <w:p w:rsidR="00ED1C67" w:rsidRDefault="00ED1C67" w:rsidP="00E93677">
      <w:pPr>
        <w:jc w:val="left"/>
        <w:rPr>
          <w:spacing w:val="2"/>
          <w:sz w:val="24"/>
        </w:rPr>
      </w:pPr>
      <w:r>
        <w:rPr>
          <w:spacing w:val="2"/>
          <w:sz w:val="24"/>
        </w:rPr>
        <w:br w:type="page"/>
      </w:r>
    </w:p>
    <w:p w:rsidR="00E93677" w:rsidRDefault="00E93677" w:rsidP="00E93677">
      <w:pPr>
        <w:ind w:firstLineChars="200" w:firstLine="488"/>
        <w:jc w:val="center"/>
        <w:rPr>
          <w:spacing w:val="2"/>
          <w:sz w:val="24"/>
        </w:rPr>
      </w:pPr>
      <w:r>
        <w:rPr>
          <w:rFonts w:hint="eastAsia"/>
          <w:spacing w:val="2"/>
          <w:sz w:val="24"/>
        </w:rPr>
        <w:lastRenderedPageBreak/>
        <w:t>景観づくり基準対応説明書（重点地区）</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67"/>
        <w:gridCol w:w="2268"/>
        <w:gridCol w:w="455"/>
        <w:gridCol w:w="1217"/>
        <w:gridCol w:w="4228"/>
      </w:tblGrid>
      <w:tr w:rsidR="00EA4ACF" w:rsidTr="00FF0FFB">
        <w:trPr>
          <w:jc w:val="center"/>
        </w:trPr>
        <w:tc>
          <w:tcPr>
            <w:tcW w:w="1667" w:type="dxa"/>
            <w:vMerge w:val="restart"/>
            <w:vAlign w:val="center"/>
          </w:tcPr>
          <w:p w:rsidR="00EA4ACF" w:rsidRDefault="00EA4ACF" w:rsidP="00FF0FFB">
            <w:pPr>
              <w:jc w:val="center"/>
              <w:rPr>
                <w:spacing w:val="2"/>
                <w:sz w:val="24"/>
              </w:rPr>
            </w:pPr>
            <w:r>
              <w:rPr>
                <w:rFonts w:hint="eastAsia"/>
                <w:spacing w:val="2"/>
                <w:sz w:val="24"/>
              </w:rPr>
              <w:t>行為の場所</w:t>
            </w:r>
          </w:p>
        </w:tc>
        <w:tc>
          <w:tcPr>
            <w:tcW w:w="2268" w:type="dxa"/>
          </w:tcPr>
          <w:p w:rsidR="00EA4ACF" w:rsidRDefault="00EA4ACF" w:rsidP="00FF0FFB">
            <w:pPr>
              <w:jc w:val="left"/>
              <w:rPr>
                <w:spacing w:val="2"/>
                <w:sz w:val="24"/>
              </w:rPr>
            </w:pPr>
            <w:r>
              <w:rPr>
                <w:rFonts w:hint="eastAsia"/>
                <w:spacing w:val="2"/>
                <w:sz w:val="24"/>
              </w:rPr>
              <w:t>景観づくり重点</w:t>
            </w:r>
          </w:p>
          <w:p w:rsidR="00EA4ACF" w:rsidRDefault="00EA4ACF" w:rsidP="00FF0FFB">
            <w:pPr>
              <w:jc w:val="left"/>
              <w:rPr>
                <w:spacing w:val="2"/>
                <w:sz w:val="24"/>
              </w:rPr>
            </w:pPr>
            <w:r>
              <w:rPr>
                <w:rFonts w:hint="eastAsia"/>
                <w:spacing w:val="2"/>
                <w:sz w:val="24"/>
              </w:rPr>
              <w:t>地区の名称</w:t>
            </w:r>
          </w:p>
        </w:tc>
        <w:tc>
          <w:tcPr>
            <w:tcW w:w="5900" w:type="dxa"/>
            <w:gridSpan w:val="3"/>
            <w:vAlign w:val="center"/>
          </w:tcPr>
          <w:p w:rsidR="00EA4ACF" w:rsidRDefault="00EA4ACF" w:rsidP="00FF0FFB">
            <w:pPr>
              <w:rPr>
                <w:spacing w:val="2"/>
                <w:sz w:val="24"/>
              </w:rPr>
            </w:pPr>
            <w:r>
              <w:rPr>
                <w:rFonts w:hint="eastAsia"/>
                <w:spacing w:val="2"/>
                <w:sz w:val="24"/>
              </w:rPr>
              <w:t>黒目川沿川エリア</w:t>
            </w:r>
          </w:p>
        </w:tc>
      </w:tr>
      <w:tr w:rsidR="00EA4ACF" w:rsidTr="00FF0FFB">
        <w:trPr>
          <w:jc w:val="center"/>
        </w:trPr>
        <w:tc>
          <w:tcPr>
            <w:tcW w:w="1667" w:type="dxa"/>
            <w:vMerge/>
          </w:tcPr>
          <w:p w:rsidR="00EA4ACF" w:rsidRDefault="00EA4ACF" w:rsidP="00FF0FFB">
            <w:pPr>
              <w:jc w:val="left"/>
              <w:rPr>
                <w:spacing w:val="2"/>
                <w:sz w:val="24"/>
              </w:rPr>
            </w:pPr>
          </w:p>
        </w:tc>
        <w:tc>
          <w:tcPr>
            <w:tcW w:w="2268" w:type="dxa"/>
          </w:tcPr>
          <w:p w:rsidR="00EA4ACF" w:rsidRDefault="00EA4ACF" w:rsidP="00FF0FFB">
            <w:pPr>
              <w:jc w:val="left"/>
              <w:rPr>
                <w:spacing w:val="2"/>
                <w:sz w:val="24"/>
              </w:rPr>
            </w:pPr>
            <w:r>
              <w:rPr>
                <w:rFonts w:hint="eastAsia"/>
                <w:spacing w:val="2"/>
                <w:sz w:val="24"/>
              </w:rPr>
              <w:t>地名地番</w:t>
            </w:r>
          </w:p>
        </w:tc>
        <w:tc>
          <w:tcPr>
            <w:tcW w:w="5900" w:type="dxa"/>
            <w:gridSpan w:val="3"/>
          </w:tcPr>
          <w:p w:rsidR="00EA4ACF" w:rsidRDefault="00EA4ACF" w:rsidP="00FF0FFB">
            <w:pPr>
              <w:jc w:val="left"/>
              <w:rPr>
                <w:spacing w:val="2"/>
                <w:sz w:val="24"/>
              </w:rPr>
            </w:pPr>
          </w:p>
        </w:tc>
      </w:tr>
      <w:tr w:rsidR="00EA4ACF" w:rsidRPr="000F784A" w:rsidTr="00FF0FFB">
        <w:trPr>
          <w:trHeight w:val="548"/>
          <w:jc w:val="center"/>
        </w:trPr>
        <w:tc>
          <w:tcPr>
            <w:tcW w:w="1667" w:type="dxa"/>
            <w:vMerge w:val="restart"/>
            <w:vAlign w:val="center"/>
          </w:tcPr>
          <w:p w:rsidR="00EA4ACF" w:rsidRDefault="00EA4ACF" w:rsidP="00FF0FFB">
            <w:pPr>
              <w:jc w:val="center"/>
              <w:rPr>
                <w:spacing w:val="2"/>
                <w:sz w:val="24"/>
              </w:rPr>
            </w:pPr>
            <w:r>
              <w:rPr>
                <w:rFonts w:hint="eastAsia"/>
                <w:spacing w:val="2"/>
                <w:sz w:val="24"/>
              </w:rPr>
              <w:t>行為の種類</w:t>
            </w:r>
          </w:p>
        </w:tc>
        <w:tc>
          <w:tcPr>
            <w:tcW w:w="2268" w:type="dxa"/>
            <w:vAlign w:val="center"/>
          </w:tcPr>
          <w:p w:rsidR="00EA4ACF" w:rsidRDefault="00EA4ACF" w:rsidP="00FF0FFB">
            <w:pPr>
              <w:rPr>
                <w:spacing w:val="2"/>
                <w:sz w:val="24"/>
              </w:rPr>
            </w:pPr>
            <w:r>
              <w:rPr>
                <w:rFonts w:hint="eastAsia"/>
                <w:spacing w:val="2"/>
                <w:sz w:val="24"/>
              </w:rPr>
              <w:t>□建築物の建築等</w:t>
            </w:r>
          </w:p>
        </w:tc>
        <w:tc>
          <w:tcPr>
            <w:tcW w:w="455" w:type="dxa"/>
            <w:vMerge w:val="restart"/>
            <w:vAlign w:val="center"/>
          </w:tcPr>
          <w:p w:rsidR="00EA4ACF" w:rsidRPr="000F784A" w:rsidRDefault="00EA4ACF" w:rsidP="00FF0FFB">
            <w:pPr>
              <w:jc w:val="center"/>
              <w:rPr>
                <w:spacing w:val="2"/>
                <w:sz w:val="24"/>
              </w:rPr>
            </w:pPr>
            <w:r w:rsidRPr="000F784A">
              <w:rPr>
                <w:rFonts w:hint="eastAsia"/>
                <w:spacing w:val="2"/>
                <w:sz w:val="24"/>
              </w:rPr>
              <w:t>区分</w:t>
            </w:r>
          </w:p>
        </w:tc>
        <w:tc>
          <w:tcPr>
            <w:tcW w:w="5445" w:type="dxa"/>
            <w:gridSpan w:val="2"/>
          </w:tcPr>
          <w:p w:rsidR="00EA4ACF" w:rsidRPr="000F784A" w:rsidRDefault="00EA4ACF" w:rsidP="00FF0FFB">
            <w:pPr>
              <w:rPr>
                <w:spacing w:val="2"/>
                <w:sz w:val="24"/>
              </w:rPr>
            </w:pPr>
            <w:r w:rsidRPr="000F784A">
              <w:rPr>
                <w:rFonts w:hint="eastAsia"/>
                <w:spacing w:val="2"/>
                <w:sz w:val="24"/>
              </w:rPr>
              <w:t>□新築　□増築　□改築　□移転</w:t>
            </w:r>
          </w:p>
          <w:p w:rsidR="00EA4ACF" w:rsidRPr="000F784A" w:rsidRDefault="00EA4ACF" w:rsidP="00FF0FFB">
            <w:pPr>
              <w:ind w:rightChars="-36" w:right="-76"/>
              <w:rPr>
                <w:spacing w:val="2"/>
                <w:sz w:val="24"/>
              </w:rPr>
            </w:pPr>
            <w:r w:rsidRPr="000F784A">
              <w:rPr>
                <w:rFonts w:hint="eastAsia"/>
                <w:spacing w:val="2"/>
                <w:sz w:val="24"/>
              </w:rPr>
              <w:t>□外観の変更（□修繕　□模様替　□色彩変更）</w:t>
            </w:r>
          </w:p>
        </w:tc>
      </w:tr>
      <w:tr w:rsidR="00EA4ACF" w:rsidRPr="000F784A" w:rsidTr="00FF0FFB">
        <w:trPr>
          <w:trHeight w:val="556"/>
          <w:jc w:val="center"/>
        </w:trPr>
        <w:tc>
          <w:tcPr>
            <w:tcW w:w="1667" w:type="dxa"/>
            <w:vMerge/>
          </w:tcPr>
          <w:p w:rsidR="00EA4ACF" w:rsidRDefault="00EA4ACF" w:rsidP="00FF0FFB"/>
        </w:tc>
        <w:tc>
          <w:tcPr>
            <w:tcW w:w="2268" w:type="dxa"/>
            <w:vAlign w:val="center"/>
          </w:tcPr>
          <w:p w:rsidR="00EA4ACF" w:rsidRDefault="00EA4ACF" w:rsidP="00FF0FFB">
            <w:pPr>
              <w:rPr>
                <w:spacing w:val="2"/>
                <w:sz w:val="24"/>
              </w:rPr>
            </w:pPr>
            <w:r>
              <w:rPr>
                <w:rFonts w:hint="eastAsia"/>
                <w:spacing w:val="2"/>
                <w:sz w:val="24"/>
              </w:rPr>
              <w:t>□工作物の建設等</w:t>
            </w:r>
          </w:p>
        </w:tc>
        <w:tc>
          <w:tcPr>
            <w:tcW w:w="455" w:type="dxa"/>
            <w:vMerge/>
          </w:tcPr>
          <w:p w:rsidR="00EA4ACF" w:rsidRPr="000F784A" w:rsidRDefault="00EA4ACF" w:rsidP="00FF0FFB">
            <w:pPr>
              <w:rPr>
                <w:sz w:val="24"/>
              </w:rPr>
            </w:pPr>
          </w:p>
        </w:tc>
        <w:tc>
          <w:tcPr>
            <w:tcW w:w="5445" w:type="dxa"/>
            <w:gridSpan w:val="2"/>
          </w:tcPr>
          <w:p w:rsidR="00EA4ACF" w:rsidRPr="000F784A" w:rsidRDefault="00EA4ACF" w:rsidP="00FF0FFB">
            <w:pPr>
              <w:rPr>
                <w:spacing w:val="2"/>
                <w:sz w:val="24"/>
              </w:rPr>
            </w:pPr>
            <w:r w:rsidRPr="000F784A">
              <w:rPr>
                <w:rFonts w:hint="eastAsia"/>
                <w:spacing w:val="2"/>
                <w:sz w:val="24"/>
              </w:rPr>
              <w:t>□新築　□増築　□改築　□移転</w:t>
            </w:r>
          </w:p>
          <w:p w:rsidR="00EA4ACF" w:rsidRPr="000F784A" w:rsidRDefault="00EA4ACF" w:rsidP="00FF0FFB">
            <w:pPr>
              <w:ind w:rightChars="-103" w:right="-216"/>
              <w:jc w:val="left"/>
              <w:rPr>
                <w:spacing w:val="2"/>
                <w:sz w:val="24"/>
              </w:rPr>
            </w:pPr>
            <w:r w:rsidRPr="000F784A">
              <w:rPr>
                <w:rFonts w:hint="eastAsia"/>
                <w:spacing w:val="2"/>
                <w:sz w:val="24"/>
              </w:rPr>
              <w:t>□外観の変更（□修繕　□模様替　□色彩変更）</w:t>
            </w:r>
          </w:p>
        </w:tc>
      </w:tr>
      <w:tr w:rsidR="00EA4ACF" w:rsidTr="00FF0FFB">
        <w:trPr>
          <w:jc w:val="center"/>
        </w:trPr>
        <w:tc>
          <w:tcPr>
            <w:tcW w:w="1667" w:type="dxa"/>
            <w:vMerge/>
          </w:tcPr>
          <w:p w:rsidR="00EA4ACF" w:rsidRDefault="00EA4ACF" w:rsidP="00FF0FFB"/>
        </w:tc>
        <w:tc>
          <w:tcPr>
            <w:tcW w:w="2268" w:type="dxa"/>
            <w:vAlign w:val="center"/>
          </w:tcPr>
          <w:p w:rsidR="00EA4ACF" w:rsidRDefault="00EA4ACF" w:rsidP="00FF0FFB">
            <w:pPr>
              <w:rPr>
                <w:spacing w:val="2"/>
                <w:sz w:val="24"/>
              </w:rPr>
            </w:pPr>
            <w:r>
              <w:rPr>
                <w:rFonts w:hint="eastAsia"/>
                <w:spacing w:val="2"/>
                <w:sz w:val="24"/>
              </w:rPr>
              <w:t>□開発行為</w:t>
            </w:r>
          </w:p>
        </w:tc>
        <w:tc>
          <w:tcPr>
            <w:tcW w:w="5900" w:type="dxa"/>
            <w:gridSpan w:val="3"/>
          </w:tcPr>
          <w:p w:rsidR="00EA4ACF" w:rsidRDefault="00EA4ACF" w:rsidP="00FF0FFB">
            <w:pPr>
              <w:jc w:val="left"/>
              <w:rPr>
                <w:spacing w:val="2"/>
                <w:sz w:val="24"/>
              </w:rPr>
            </w:pPr>
          </w:p>
        </w:tc>
      </w:tr>
      <w:tr w:rsidR="00EA4ACF" w:rsidTr="00EA4ACF">
        <w:trPr>
          <w:jc w:val="center"/>
        </w:trPr>
        <w:tc>
          <w:tcPr>
            <w:tcW w:w="1667" w:type="dxa"/>
            <w:vMerge/>
          </w:tcPr>
          <w:p w:rsidR="00EA4ACF" w:rsidRDefault="00EA4ACF" w:rsidP="00FF0FFB"/>
        </w:tc>
        <w:tc>
          <w:tcPr>
            <w:tcW w:w="2268" w:type="dxa"/>
            <w:vAlign w:val="center"/>
          </w:tcPr>
          <w:p w:rsidR="00EA4ACF" w:rsidRDefault="00EA4ACF" w:rsidP="00FF0FFB">
            <w:pPr>
              <w:rPr>
                <w:spacing w:val="2"/>
                <w:sz w:val="24"/>
              </w:rPr>
            </w:pPr>
            <w:r>
              <w:rPr>
                <w:rFonts w:hint="eastAsia"/>
                <w:spacing w:val="2"/>
                <w:sz w:val="24"/>
              </w:rPr>
              <w:t>□物件の堆積</w:t>
            </w:r>
          </w:p>
        </w:tc>
        <w:tc>
          <w:tcPr>
            <w:tcW w:w="1672" w:type="dxa"/>
            <w:gridSpan w:val="2"/>
            <w:vAlign w:val="center"/>
          </w:tcPr>
          <w:p w:rsidR="00EA4ACF" w:rsidRDefault="00EA4ACF" w:rsidP="00FF0FFB">
            <w:pPr>
              <w:jc w:val="center"/>
              <w:rPr>
                <w:spacing w:val="2"/>
                <w:sz w:val="24"/>
              </w:rPr>
            </w:pPr>
            <w:r>
              <w:rPr>
                <w:rFonts w:hint="eastAsia"/>
                <w:spacing w:val="2"/>
                <w:sz w:val="24"/>
              </w:rPr>
              <w:t>遮蔽物</w:t>
            </w:r>
          </w:p>
        </w:tc>
        <w:tc>
          <w:tcPr>
            <w:tcW w:w="4228" w:type="dxa"/>
          </w:tcPr>
          <w:p w:rsidR="00EA4ACF" w:rsidRDefault="00EA4ACF" w:rsidP="00FF0FFB">
            <w:pPr>
              <w:jc w:val="left"/>
              <w:rPr>
                <w:spacing w:val="2"/>
                <w:sz w:val="24"/>
              </w:rPr>
            </w:pPr>
            <w:r>
              <w:rPr>
                <w:rFonts w:hint="eastAsia"/>
                <w:spacing w:val="2"/>
                <w:sz w:val="24"/>
              </w:rPr>
              <w:t>□植栽　□鋼板</w:t>
            </w:r>
          </w:p>
          <w:p w:rsidR="00EA4ACF" w:rsidRDefault="00EA4ACF" w:rsidP="00FF0FFB">
            <w:pPr>
              <w:jc w:val="left"/>
              <w:rPr>
                <w:spacing w:val="2"/>
                <w:sz w:val="24"/>
              </w:rPr>
            </w:pPr>
            <w:r>
              <w:rPr>
                <w:rFonts w:hint="eastAsia"/>
                <w:spacing w:val="2"/>
                <w:sz w:val="24"/>
              </w:rPr>
              <w:t>□その他（　　　　　　　　）</w:t>
            </w:r>
          </w:p>
        </w:tc>
      </w:tr>
      <w:tr w:rsidR="00E93677" w:rsidTr="00352517">
        <w:trPr>
          <w:trHeight w:val="1019"/>
          <w:jc w:val="center"/>
        </w:trPr>
        <w:tc>
          <w:tcPr>
            <w:tcW w:w="1667" w:type="dxa"/>
            <w:vAlign w:val="center"/>
          </w:tcPr>
          <w:p w:rsidR="00E93677" w:rsidRDefault="00E93677" w:rsidP="009C4A37">
            <w:pPr>
              <w:jc w:val="center"/>
              <w:rPr>
                <w:spacing w:val="2"/>
                <w:sz w:val="24"/>
              </w:rPr>
            </w:pPr>
            <w:r>
              <w:rPr>
                <w:rFonts w:hint="eastAsia"/>
                <w:spacing w:val="2"/>
                <w:sz w:val="24"/>
              </w:rPr>
              <w:t>建築物・工作物</w:t>
            </w:r>
          </w:p>
        </w:tc>
        <w:tc>
          <w:tcPr>
            <w:tcW w:w="2268" w:type="dxa"/>
            <w:vAlign w:val="center"/>
          </w:tcPr>
          <w:p w:rsidR="00062C65" w:rsidRDefault="00E93677" w:rsidP="009C4A37">
            <w:pPr>
              <w:jc w:val="center"/>
              <w:rPr>
                <w:spacing w:val="2"/>
                <w:sz w:val="24"/>
              </w:rPr>
            </w:pPr>
            <w:r>
              <w:rPr>
                <w:rFonts w:hint="eastAsia"/>
                <w:spacing w:val="2"/>
                <w:sz w:val="24"/>
              </w:rPr>
              <w:t>勧告・変更命令</w:t>
            </w:r>
          </w:p>
          <w:p w:rsidR="00E93677" w:rsidRDefault="00E93677" w:rsidP="009C4A37">
            <w:pPr>
              <w:jc w:val="center"/>
              <w:rPr>
                <w:spacing w:val="2"/>
                <w:sz w:val="24"/>
              </w:rPr>
            </w:pPr>
            <w:r>
              <w:rPr>
                <w:rFonts w:hint="eastAsia"/>
                <w:spacing w:val="2"/>
                <w:sz w:val="24"/>
              </w:rPr>
              <w:t>基準</w:t>
            </w:r>
          </w:p>
        </w:tc>
        <w:tc>
          <w:tcPr>
            <w:tcW w:w="5900" w:type="dxa"/>
            <w:gridSpan w:val="3"/>
          </w:tcPr>
          <w:p w:rsidR="00E93677" w:rsidRDefault="00E93677" w:rsidP="009C4A37">
            <w:pPr>
              <w:ind w:left="244" w:hangingChars="100" w:hanging="244"/>
              <w:jc w:val="left"/>
              <w:rPr>
                <w:spacing w:val="2"/>
                <w:sz w:val="24"/>
              </w:rPr>
            </w:pPr>
            <w:r>
              <w:rPr>
                <w:rFonts w:hint="eastAsia"/>
                <w:spacing w:val="2"/>
                <w:sz w:val="24"/>
              </w:rPr>
              <w:t>□　朝霞市景観計画の色彩基準に該当する色彩及び点滅する光源を外観に係る部分に使用していない。（使用している場合は、各立面の面積の割合が色彩基準で定める面積の割合を満たしている又は色彩基準の適用除外である。）</w:t>
            </w:r>
          </w:p>
        </w:tc>
      </w:tr>
      <w:tr w:rsidR="00E93677" w:rsidTr="00D000FD">
        <w:trPr>
          <w:jc w:val="center"/>
        </w:trPr>
        <w:tc>
          <w:tcPr>
            <w:tcW w:w="1667" w:type="dxa"/>
            <w:tcBorders>
              <w:bottom w:val="single" w:sz="4" w:space="0" w:color="auto"/>
            </w:tcBorders>
            <w:vAlign w:val="center"/>
          </w:tcPr>
          <w:p w:rsidR="00E93677" w:rsidRDefault="00E93677" w:rsidP="009C4A37">
            <w:pPr>
              <w:jc w:val="center"/>
              <w:rPr>
                <w:spacing w:val="2"/>
                <w:sz w:val="24"/>
              </w:rPr>
            </w:pPr>
            <w:r>
              <w:rPr>
                <w:rFonts w:hint="eastAsia"/>
                <w:spacing w:val="2"/>
                <w:sz w:val="24"/>
              </w:rPr>
              <w:t>物件の堆積</w:t>
            </w:r>
          </w:p>
        </w:tc>
        <w:tc>
          <w:tcPr>
            <w:tcW w:w="2268" w:type="dxa"/>
            <w:vAlign w:val="center"/>
          </w:tcPr>
          <w:p w:rsidR="00E93677" w:rsidRDefault="00E93677" w:rsidP="009C4A37">
            <w:pPr>
              <w:jc w:val="center"/>
              <w:rPr>
                <w:spacing w:val="2"/>
                <w:sz w:val="24"/>
              </w:rPr>
            </w:pPr>
            <w:r>
              <w:rPr>
                <w:rFonts w:hint="eastAsia"/>
                <w:spacing w:val="2"/>
                <w:sz w:val="24"/>
              </w:rPr>
              <w:t>勧告基準</w:t>
            </w:r>
          </w:p>
        </w:tc>
        <w:tc>
          <w:tcPr>
            <w:tcW w:w="5900" w:type="dxa"/>
            <w:gridSpan w:val="3"/>
          </w:tcPr>
          <w:p w:rsidR="00E93677" w:rsidRDefault="00E93677" w:rsidP="009C4A37">
            <w:pPr>
              <w:jc w:val="left"/>
              <w:rPr>
                <w:spacing w:val="2"/>
                <w:sz w:val="24"/>
              </w:rPr>
            </w:pPr>
            <w:r>
              <w:rPr>
                <w:rFonts w:hint="eastAsia"/>
                <w:spacing w:val="2"/>
                <w:sz w:val="24"/>
              </w:rPr>
              <w:t>□　堆積の高さが３ｍを超えない。</w:t>
            </w:r>
          </w:p>
          <w:p w:rsidR="00E93677" w:rsidRDefault="00E93677" w:rsidP="009C4A37">
            <w:pPr>
              <w:ind w:left="244" w:hangingChars="100" w:hanging="244"/>
              <w:jc w:val="left"/>
              <w:rPr>
                <w:spacing w:val="2"/>
                <w:sz w:val="24"/>
              </w:rPr>
            </w:pPr>
            <w:r>
              <w:rPr>
                <w:rFonts w:hint="eastAsia"/>
                <w:spacing w:val="2"/>
                <w:sz w:val="24"/>
              </w:rPr>
              <w:t>□　遮蔽物等があり、周囲から堆積物が見えない。</w:t>
            </w:r>
          </w:p>
          <w:p w:rsidR="00E93677" w:rsidRDefault="00E93677" w:rsidP="009C4A37">
            <w:pPr>
              <w:ind w:left="244" w:hangingChars="100" w:hanging="244"/>
              <w:jc w:val="left"/>
              <w:rPr>
                <w:spacing w:val="2"/>
                <w:sz w:val="24"/>
              </w:rPr>
            </w:pPr>
            <w:r>
              <w:rPr>
                <w:rFonts w:hint="eastAsia"/>
                <w:spacing w:val="2"/>
                <w:sz w:val="24"/>
              </w:rPr>
              <w:t>□　朝霞市景観計画の色彩基準に該当する色彩を遮蔽物の外観に係る部分に使用していない。（使用している場合は、各立面の面積の割合が色彩基準で定める面積の割合を満たしている又は色彩基準の適用除外である。）</w:t>
            </w:r>
          </w:p>
        </w:tc>
      </w:tr>
      <w:tr w:rsidR="00D000FD" w:rsidTr="00FF0FFB">
        <w:trPr>
          <w:trHeight w:val="3188"/>
          <w:jc w:val="center"/>
        </w:trPr>
        <w:tc>
          <w:tcPr>
            <w:tcW w:w="1667" w:type="dxa"/>
            <w:vMerge w:val="restart"/>
            <w:vAlign w:val="center"/>
          </w:tcPr>
          <w:p w:rsidR="00D000FD" w:rsidRDefault="00D000FD" w:rsidP="009C4A37">
            <w:pPr>
              <w:jc w:val="center"/>
              <w:rPr>
                <w:spacing w:val="2"/>
                <w:sz w:val="24"/>
              </w:rPr>
            </w:pPr>
            <w:r>
              <w:rPr>
                <w:rFonts w:hint="eastAsia"/>
                <w:spacing w:val="2"/>
                <w:sz w:val="24"/>
              </w:rPr>
              <w:t>建築物の建築等・工作物の建設等</w:t>
            </w:r>
            <w:r>
              <w:rPr>
                <w:noProof/>
              </w:rPr>
              <mc:AlternateContent>
                <mc:Choice Requires="wps">
                  <w:drawing>
                    <wp:anchor distT="0" distB="0" distL="114300" distR="114300" simplePos="0" relativeHeight="252362752" behindDoc="0" locked="1" layoutInCell="1" allowOverlap="1" wp14:anchorId="26B7E7AD" wp14:editId="783F9FA0">
                      <wp:simplePos x="0" y="0"/>
                      <wp:positionH relativeFrom="column">
                        <wp:posOffset>2366010</wp:posOffset>
                      </wp:positionH>
                      <wp:positionV relativeFrom="paragraph">
                        <wp:posOffset>7670165</wp:posOffset>
                      </wp:positionV>
                      <wp:extent cx="3743325" cy="323850"/>
                      <wp:effectExtent l="13335" t="12065" r="5715" b="6985"/>
                      <wp:wrapNone/>
                      <wp:docPr id="1078" name="大かっこ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23850"/>
                              </a:xfrm>
                              <a:prstGeom prst="bracketPair">
                                <a:avLst>
                                  <a:gd name="adj" fmla="val 1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1F43" id="大かっこ 1078" o:spid="_x0000_s1026" type="#_x0000_t185" style="position:absolute;left:0;text-align:left;margin-left:186.3pt;margin-top:603.95pt;width:294.75pt;height:25.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" adj="3595">
                      <w10:anchorlock/>
                    </v:shape>
                  </w:pict>
                </mc:Fallback>
              </mc:AlternateContent>
            </w:r>
            <w:r>
              <w:rPr>
                <w:noProof/>
              </w:rPr>
              <mc:AlternateContent>
                <mc:Choice Requires="wps">
                  <w:drawing>
                    <wp:anchor distT="0" distB="0" distL="114300" distR="114300" simplePos="0" relativeHeight="252363776" behindDoc="0" locked="1" layoutInCell="1" allowOverlap="1" wp14:anchorId="3BDBBDC7" wp14:editId="780C507C">
                      <wp:simplePos x="0" y="0"/>
                      <wp:positionH relativeFrom="column">
                        <wp:posOffset>2385060</wp:posOffset>
                      </wp:positionH>
                      <wp:positionV relativeFrom="paragraph">
                        <wp:posOffset>6489065</wp:posOffset>
                      </wp:positionV>
                      <wp:extent cx="3743325" cy="323850"/>
                      <wp:effectExtent l="13335" t="12065" r="5715" b="6985"/>
                      <wp:wrapNone/>
                      <wp:docPr id="1077" name="大かっこ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23850"/>
                              </a:xfrm>
                              <a:prstGeom prst="bracketPair">
                                <a:avLst>
                                  <a:gd name="adj" fmla="val 16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C79E" id="大かっこ 1077" o:spid="_x0000_s1026" type="#_x0000_t185" style="position:absolute;left:0;text-align:left;margin-left:187.8pt;margin-top:510.95pt;width:294.75pt;height:25.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" adj="3595">
                      <w10:anchorlock/>
                    </v:shape>
                  </w:pict>
                </mc:Fallback>
              </mc:AlternateContent>
            </w:r>
          </w:p>
        </w:tc>
        <w:tc>
          <w:tcPr>
            <w:tcW w:w="2268" w:type="dxa"/>
            <w:tcBorders>
              <w:bottom w:val="single" w:sz="4" w:space="0" w:color="auto"/>
            </w:tcBorders>
            <w:vAlign w:val="center"/>
          </w:tcPr>
          <w:p w:rsidR="00D000FD" w:rsidRDefault="00D000FD" w:rsidP="009C4A37">
            <w:pPr>
              <w:jc w:val="center"/>
              <w:rPr>
                <w:spacing w:val="2"/>
                <w:sz w:val="24"/>
              </w:rPr>
            </w:pPr>
            <w:r>
              <w:rPr>
                <w:rFonts w:hint="eastAsia"/>
                <w:spacing w:val="2"/>
                <w:sz w:val="24"/>
              </w:rPr>
              <w:t>ア</w:t>
            </w:r>
          </w:p>
          <w:p w:rsidR="00D000FD" w:rsidRDefault="00D000FD" w:rsidP="00E03526">
            <w:pPr>
              <w:jc w:val="center"/>
              <w:rPr>
                <w:spacing w:val="2"/>
                <w:sz w:val="24"/>
              </w:rPr>
            </w:pPr>
            <w:r>
              <w:rPr>
                <w:rFonts w:hint="eastAsia"/>
                <w:spacing w:val="2"/>
                <w:sz w:val="24"/>
              </w:rPr>
              <w:t>【周辺景観の中でのあり方】</w:t>
            </w:r>
          </w:p>
        </w:tc>
        <w:tc>
          <w:tcPr>
            <w:tcW w:w="5900" w:type="dxa"/>
            <w:gridSpan w:val="3"/>
          </w:tcPr>
          <w:p w:rsidR="00D000FD" w:rsidRDefault="00D000FD" w:rsidP="00334BBC">
            <w:pPr>
              <w:ind w:left="240" w:hangingChars="100" w:hanging="240"/>
              <w:jc w:val="left"/>
              <w:rPr>
                <w:spacing w:val="2"/>
                <w:sz w:val="24"/>
              </w:rPr>
            </w:pPr>
            <w:r>
              <w:rPr>
                <w:rFonts w:ascii="ＭＳ 明朝" w:hAnsi="ＭＳ 明朝" w:hint="eastAsia"/>
                <w:sz w:val="24"/>
              </w:rPr>
              <w:t>□　広域的な観点から景観上の特性を踏まえ、地域の景観に与える影響に留意</w:t>
            </w:r>
            <w:r w:rsidR="00492FD1">
              <w:rPr>
                <w:rFonts w:ascii="ＭＳ 明朝" w:hAnsi="ＭＳ 明朝" w:hint="eastAsia"/>
                <w:sz w:val="24"/>
              </w:rPr>
              <w:t>している</w:t>
            </w:r>
            <w:r>
              <w:rPr>
                <w:rFonts w:ascii="ＭＳ 明朝" w:hAnsi="ＭＳ 明朝" w:hint="eastAsia"/>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64800" behindDoc="0" locked="0" layoutInCell="1" hidden="0" allowOverlap="1" wp14:anchorId="0B78930C" wp14:editId="2BADD959">
                      <wp:simplePos x="0" y="0"/>
                      <wp:positionH relativeFrom="column">
                        <wp:posOffset>-28575</wp:posOffset>
                      </wp:positionH>
                      <wp:positionV relativeFrom="paragraph">
                        <wp:posOffset>20955</wp:posOffset>
                      </wp:positionV>
                      <wp:extent cx="3648075" cy="361950"/>
                      <wp:effectExtent l="635" t="635" r="29845" b="10795"/>
                      <wp:wrapNone/>
                      <wp:docPr id="114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51AD322E" id="AutoShape 30" o:spid="_x0000_s1026" type="#_x0000_t185" style="position:absolute;left:0;text-align:left;margin-left:-2.25pt;margin-top:1.65pt;width:287.25pt;height:28.5pt;z-index:25236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H/bF&#10;W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具体的な留意点：</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E03526">
            <w:pPr>
              <w:ind w:left="240" w:rightChars="40" w:right="84" w:hangingChars="100" w:hanging="240"/>
              <w:jc w:val="left"/>
              <w:rPr>
                <w:spacing w:val="2"/>
                <w:sz w:val="24"/>
              </w:rPr>
            </w:pPr>
            <w:r>
              <w:rPr>
                <w:rFonts w:ascii="ＭＳ 明朝" w:hAnsi="ＭＳ 明朝" w:hint="eastAsia"/>
                <w:sz w:val="24"/>
              </w:rPr>
              <w:t>□　河川や桜並木</w:t>
            </w:r>
            <w:r w:rsidR="00492FD1">
              <w:rPr>
                <w:rFonts w:ascii="ＭＳ 明朝" w:hAnsi="ＭＳ 明朝" w:hint="eastAsia"/>
                <w:sz w:val="24"/>
              </w:rPr>
              <w:t>等</w:t>
            </w:r>
            <w:r>
              <w:rPr>
                <w:rFonts w:ascii="ＭＳ 明朝" w:hAnsi="ＭＳ 明朝" w:hint="eastAsia"/>
                <w:sz w:val="24"/>
              </w:rPr>
              <w:t>の優れた景観資源を活かした眺望を大切にし、河川沿い、道路その他の公共の場所からの眺望、エリア全体の一体性や調和に努め</w:t>
            </w:r>
            <w:r w:rsidR="00AD7376">
              <w:rPr>
                <w:rFonts w:ascii="ＭＳ 明朝" w:hAnsi="ＭＳ 明朝" w:hint="eastAsia"/>
                <w:sz w:val="24"/>
              </w:rPr>
              <w:t>ている</w:t>
            </w:r>
            <w:r>
              <w:rPr>
                <w:rFonts w:ascii="ＭＳ 明朝" w:hAnsi="ＭＳ 明朝" w:hint="eastAsia"/>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65824" behindDoc="0" locked="0" layoutInCell="1" hidden="0" allowOverlap="1" wp14:anchorId="477808B1" wp14:editId="62F25493">
                      <wp:simplePos x="0" y="0"/>
                      <wp:positionH relativeFrom="column">
                        <wp:posOffset>-28575</wp:posOffset>
                      </wp:positionH>
                      <wp:positionV relativeFrom="paragraph">
                        <wp:posOffset>20955</wp:posOffset>
                      </wp:positionV>
                      <wp:extent cx="3648075" cy="361950"/>
                      <wp:effectExtent l="635" t="635" r="29845" b="10795"/>
                      <wp:wrapNone/>
                      <wp:docPr id="114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2654EE2F" id="AutoShape 30" o:spid="_x0000_s1026" type="#_x0000_t185" style="position:absolute;left:0;text-align:left;margin-left:-2.25pt;margin-top:1.65pt;width:287.25pt;height:28.5pt;z-index:25236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e5Iz&#10;5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ind w:left="244" w:hangingChars="100" w:hanging="244"/>
              <w:jc w:val="left"/>
              <w:rPr>
                <w:spacing w:val="2"/>
                <w:sz w:val="24"/>
              </w:rPr>
            </w:pPr>
          </w:p>
          <w:p w:rsidR="00D000FD" w:rsidRPr="00334BBC" w:rsidRDefault="00D000FD" w:rsidP="00334BBC">
            <w:pPr>
              <w:ind w:left="104" w:hangingChars="100" w:hanging="104"/>
              <w:jc w:val="left"/>
              <w:rPr>
                <w:spacing w:val="2"/>
                <w:sz w:val="10"/>
              </w:rPr>
            </w:pPr>
          </w:p>
        </w:tc>
      </w:tr>
      <w:tr w:rsidR="00D000FD" w:rsidTr="00FF0FFB">
        <w:trPr>
          <w:trHeight w:val="3150"/>
          <w:jc w:val="center"/>
        </w:trPr>
        <w:tc>
          <w:tcPr>
            <w:tcW w:w="1667" w:type="dxa"/>
            <w:vMerge/>
            <w:tcBorders>
              <w:bottom w:val="nil"/>
            </w:tcBorders>
            <w:vAlign w:val="center"/>
          </w:tcPr>
          <w:p w:rsidR="00D000FD" w:rsidRDefault="00D000FD" w:rsidP="009C4A37"/>
        </w:tc>
        <w:tc>
          <w:tcPr>
            <w:tcW w:w="2268" w:type="dxa"/>
            <w:tcBorders>
              <w:bottom w:val="nil"/>
            </w:tcBorders>
            <w:vAlign w:val="center"/>
          </w:tcPr>
          <w:p w:rsidR="00D000FD" w:rsidRDefault="00D000FD" w:rsidP="009C4A37">
            <w:pPr>
              <w:jc w:val="center"/>
              <w:rPr>
                <w:spacing w:val="2"/>
                <w:sz w:val="24"/>
              </w:rPr>
            </w:pPr>
            <w:r>
              <w:rPr>
                <w:rFonts w:hint="eastAsia"/>
                <w:spacing w:val="2"/>
                <w:sz w:val="24"/>
              </w:rPr>
              <w:t>イ</w:t>
            </w:r>
          </w:p>
          <w:p w:rsidR="00D000FD" w:rsidRDefault="00AD7376" w:rsidP="00E03526">
            <w:pPr>
              <w:ind w:rightChars="-60" w:right="-126"/>
              <w:jc w:val="center"/>
            </w:pPr>
            <w:r>
              <w:rPr>
                <w:rFonts w:hint="eastAsia"/>
                <w:spacing w:val="2"/>
                <w:sz w:val="24"/>
              </w:rPr>
              <w:t>【配置・</w:t>
            </w:r>
            <w:r w:rsidR="00D000FD">
              <w:rPr>
                <w:rFonts w:hint="eastAsia"/>
                <w:spacing w:val="2"/>
                <w:sz w:val="24"/>
              </w:rPr>
              <w:t>規模】</w:t>
            </w:r>
          </w:p>
        </w:tc>
        <w:tc>
          <w:tcPr>
            <w:tcW w:w="5900" w:type="dxa"/>
            <w:gridSpan w:val="3"/>
            <w:tcBorders>
              <w:bottom w:val="nil"/>
            </w:tcBorders>
          </w:tcPr>
          <w:p w:rsidR="00D000FD" w:rsidRDefault="00D000FD" w:rsidP="00E03526">
            <w:pPr>
              <w:ind w:left="240" w:rightChars="40" w:right="84" w:hangingChars="100" w:hanging="240"/>
              <w:jc w:val="left"/>
              <w:rPr>
                <w:spacing w:val="2"/>
                <w:sz w:val="24"/>
              </w:rPr>
            </w:pPr>
            <w:r>
              <w:rPr>
                <w:rFonts w:ascii="ＭＳ 明朝" w:hAnsi="ＭＳ 明朝" w:hint="eastAsia"/>
                <w:sz w:val="24"/>
              </w:rPr>
              <w:t>□　新高橋、東林橋、浜崎黒目橋からの見通しの確保に配慮し、黒目川の桜並木への眺め</w:t>
            </w:r>
            <w:r w:rsidR="005A2946">
              <w:rPr>
                <w:rFonts w:ascii="ＭＳ 明朝" w:hAnsi="ＭＳ 明朝" w:hint="eastAsia"/>
                <w:sz w:val="24"/>
              </w:rPr>
              <w:t>を阻害しない配置及び</w:t>
            </w:r>
            <w:r>
              <w:rPr>
                <w:rFonts w:ascii="ＭＳ 明朝" w:hAnsi="ＭＳ 明朝" w:hint="eastAsia"/>
                <w:sz w:val="24"/>
              </w:rPr>
              <w:t>規模と</w:t>
            </w:r>
            <w:r w:rsidR="00AD7376">
              <w:rPr>
                <w:rFonts w:ascii="ＭＳ 明朝" w:hAnsi="ＭＳ 明朝" w:hint="eastAsia"/>
                <w:sz w:val="24"/>
              </w:rPr>
              <w:t>している</w:t>
            </w:r>
            <w:r>
              <w:rPr>
                <w:rFonts w:ascii="ＭＳ 明朝" w:hAnsi="ＭＳ 明朝" w:hint="eastAsia"/>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66848" behindDoc="0" locked="0" layoutInCell="1" hidden="0" allowOverlap="1" wp14:anchorId="05A38949" wp14:editId="6DD66EFD">
                      <wp:simplePos x="0" y="0"/>
                      <wp:positionH relativeFrom="column">
                        <wp:posOffset>-28575</wp:posOffset>
                      </wp:positionH>
                      <wp:positionV relativeFrom="paragraph">
                        <wp:posOffset>20955</wp:posOffset>
                      </wp:positionV>
                      <wp:extent cx="3648075" cy="361950"/>
                      <wp:effectExtent l="635" t="635" r="29845" b="10795"/>
                      <wp:wrapNone/>
                      <wp:docPr id="114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288AB7EA" id="AutoShape 30" o:spid="_x0000_s1026" type="#_x0000_t185" style="position:absolute;left:0;text-align:left;margin-left:-2.25pt;margin-top:1.65pt;width:287.25pt;height:28.5pt;z-index:25236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mLNO&#10;O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Pr="00907A01" w:rsidRDefault="00D000FD" w:rsidP="00EA4ACF">
            <w:pPr>
              <w:ind w:left="240" w:rightChars="40" w:right="84" w:hangingChars="100" w:hanging="240"/>
              <w:jc w:val="left"/>
              <w:rPr>
                <w:rFonts w:ascii="ＭＳ 明朝" w:hAnsi="ＭＳ 明朝"/>
                <w:sz w:val="24"/>
              </w:rPr>
            </w:pPr>
            <w:r>
              <w:rPr>
                <w:rFonts w:ascii="ＭＳ 明朝" w:hAnsi="ＭＳ 明朝" w:hint="eastAsia"/>
                <w:sz w:val="24"/>
              </w:rPr>
              <w:t>□</w:t>
            </w:r>
            <w:r w:rsidR="005A2946">
              <w:rPr>
                <w:rFonts w:ascii="ＭＳ 明朝" w:hAnsi="ＭＳ 明朝" w:hint="eastAsia"/>
                <w:sz w:val="24"/>
              </w:rPr>
              <w:t xml:space="preserve">　東武東上線の車窓からの黒目川一帯の開放的な眺めに配慮した配置及び</w:t>
            </w:r>
            <w:r>
              <w:rPr>
                <w:rFonts w:ascii="ＭＳ 明朝" w:hAnsi="ＭＳ 明朝" w:hint="eastAsia"/>
                <w:sz w:val="24"/>
              </w:rPr>
              <w:t>規模と</w:t>
            </w:r>
            <w:r w:rsidR="00AD7376">
              <w:rPr>
                <w:rFonts w:ascii="ＭＳ 明朝" w:hAnsi="ＭＳ 明朝" w:hint="eastAsia"/>
                <w:sz w:val="24"/>
              </w:rPr>
              <w:t>している</w:t>
            </w:r>
            <w:r>
              <w:rPr>
                <w:rFonts w:ascii="ＭＳ 明朝" w:hAnsi="ＭＳ 明朝" w:hint="eastAsia"/>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67872" behindDoc="0" locked="0" layoutInCell="1" hidden="0" allowOverlap="1" wp14:anchorId="566CC5F6" wp14:editId="25F3577E">
                      <wp:simplePos x="0" y="0"/>
                      <wp:positionH relativeFrom="column">
                        <wp:posOffset>-28575</wp:posOffset>
                      </wp:positionH>
                      <wp:positionV relativeFrom="paragraph">
                        <wp:posOffset>20955</wp:posOffset>
                      </wp:positionV>
                      <wp:extent cx="3648075" cy="361950"/>
                      <wp:effectExtent l="635" t="635" r="29845" b="10795"/>
                      <wp:wrapNone/>
                      <wp:docPr id="114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18B4EFB0" id="AutoShape 30" o:spid="_x0000_s1026" type="#_x0000_t185" style="position:absolute;left:0;text-align:left;margin-left:-2.25pt;margin-top:1.65pt;width:287.25pt;height:28.5pt;z-index:25236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r0zy&#10;G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Pr="00334BBC" w:rsidRDefault="00D000FD" w:rsidP="00D000FD">
            <w:pPr>
              <w:ind w:left="240" w:hangingChars="100" w:hanging="240"/>
              <w:jc w:val="left"/>
              <w:rPr>
                <w:spacing w:val="2"/>
                <w:sz w:val="10"/>
              </w:rPr>
            </w:pPr>
            <w:r>
              <w:rPr>
                <w:rFonts w:ascii="ＭＳ 明朝" w:hAnsi="ＭＳ 明朝" w:hint="eastAsia"/>
                <w:sz w:val="24"/>
              </w:rPr>
              <w:t>□　周辺の景観からの突出感や違和感がなく周辺のまちなみや自然環境との調和に配慮し、落ち着き</w:t>
            </w:r>
          </w:p>
        </w:tc>
      </w:tr>
      <w:tr w:rsidR="00D000FD" w:rsidTr="00D000FD">
        <w:trPr>
          <w:trHeight w:val="2111"/>
          <w:jc w:val="center"/>
        </w:trPr>
        <w:tc>
          <w:tcPr>
            <w:tcW w:w="1667" w:type="dxa"/>
            <w:tcBorders>
              <w:top w:val="nil"/>
              <w:bottom w:val="nil"/>
            </w:tcBorders>
            <w:vAlign w:val="center"/>
          </w:tcPr>
          <w:p w:rsidR="00D000FD" w:rsidRDefault="00D000FD" w:rsidP="009C4A37"/>
        </w:tc>
        <w:tc>
          <w:tcPr>
            <w:tcW w:w="2268" w:type="dxa"/>
            <w:tcBorders>
              <w:top w:val="nil"/>
              <w:bottom w:val="single" w:sz="4" w:space="0" w:color="auto"/>
            </w:tcBorders>
            <w:vAlign w:val="center"/>
          </w:tcPr>
          <w:p w:rsidR="00D000FD" w:rsidRDefault="00D000FD" w:rsidP="009C4A37">
            <w:pPr>
              <w:jc w:val="center"/>
              <w:rPr>
                <w:spacing w:val="2"/>
                <w:sz w:val="24"/>
              </w:rPr>
            </w:pPr>
          </w:p>
        </w:tc>
        <w:tc>
          <w:tcPr>
            <w:tcW w:w="5900" w:type="dxa"/>
            <w:gridSpan w:val="3"/>
            <w:tcBorders>
              <w:top w:val="nil"/>
              <w:bottom w:val="single" w:sz="4" w:space="0" w:color="auto"/>
            </w:tcBorders>
          </w:tcPr>
          <w:p w:rsidR="00D000FD" w:rsidRPr="00157DB4" w:rsidRDefault="005A2946" w:rsidP="00D000FD">
            <w:pPr>
              <w:ind w:firstLineChars="100" w:firstLine="240"/>
              <w:jc w:val="left"/>
              <w:rPr>
                <w:rFonts w:ascii="ＭＳ 明朝" w:hAnsi="ＭＳ 明朝"/>
                <w:sz w:val="24"/>
              </w:rPr>
            </w:pPr>
            <w:r>
              <w:rPr>
                <w:rFonts w:ascii="ＭＳ 明朝" w:hAnsi="ＭＳ 明朝" w:hint="eastAsia"/>
                <w:sz w:val="24"/>
              </w:rPr>
              <w:t>のある配置及び</w:t>
            </w:r>
            <w:r w:rsidR="00D000FD">
              <w:rPr>
                <w:rFonts w:ascii="ＭＳ 明朝" w:hAnsi="ＭＳ 明朝" w:hint="eastAsia"/>
                <w:sz w:val="24"/>
              </w:rPr>
              <w:t>規模と</w:t>
            </w:r>
            <w:r w:rsidR="00AD7376">
              <w:rPr>
                <w:rFonts w:ascii="ＭＳ 明朝" w:hAnsi="ＭＳ 明朝" w:hint="eastAsia"/>
                <w:sz w:val="24"/>
              </w:rPr>
              <w:t>している</w:t>
            </w:r>
            <w:r w:rsidR="00D000FD">
              <w:rPr>
                <w:rFonts w:ascii="ＭＳ 明朝" w:hAnsi="ＭＳ 明朝" w:hint="eastAsia"/>
                <w:sz w:val="24"/>
              </w:rPr>
              <w:t>。</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359680" behindDoc="0" locked="0" layoutInCell="1" hidden="0" allowOverlap="1" wp14:anchorId="560DB732" wp14:editId="6739EA61">
                      <wp:simplePos x="0" y="0"/>
                      <wp:positionH relativeFrom="column">
                        <wp:posOffset>-28575</wp:posOffset>
                      </wp:positionH>
                      <wp:positionV relativeFrom="paragraph">
                        <wp:posOffset>20955</wp:posOffset>
                      </wp:positionV>
                      <wp:extent cx="3648075" cy="361950"/>
                      <wp:effectExtent l="635" t="635" r="29845" b="10795"/>
                      <wp:wrapNone/>
                      <wp:docPr id="115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0AF7F645" id="AutoShape 30" o:spid="_x0000_s1026" type="#_x0000_t185" style="position:absolute;left:0;text-align:left;margin-left:-2.25pt;margin-top:1.65pt;width:287.25pt;height:28.5pt;z-index:25235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obA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LOWcOLLn0&#10;sEs+X87mWaI+xJoqX8MaB5IxvHjxFpnzjx24rXpA9H2nQNJg5SBpcdUwBHFsPbRoBwhizg7ZhuPF&#10;BnVITNDhvPp4O71ZcCYoN6/Ku0UeooD63B0wps/KWzZsGr5BEG8qrUFjNgH2LzFlN+RICOQPzlpr&#10;yNs9GFZWVXWTB4V6LCb0M+rQ6fyzNia/DuNY3/C7xWyRwaM3Wg7JrARuN48GGYESjfyNsFdl6HdO&#10;ZrBBpU/jPoE2pz1dbtwo20mpQbONl8c1nuWkB0AVVy/s9zh3//qlVj8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dfaG&#10;w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E813B5" w:rsidRDefault="00D000FD" w:rsidP="00D000FD">
            <w:pPr>
              <w:jc w:val="left"/>
              <w:rPr>
                <w:spacing w:val="2"/>
                <w:sz w:val="10"/>
              </w:rPr>
            </w:pPr>
          </w:p>
          <w:p w:rsidR="00D000FD" w:rsidRDefault="00D000FD" w:rsidP="00D000FD">
            <w:pPr>
              <w:ind w:left="240" w:rightChars="37" w:right="78" w:hangingChars="100" w:hanging="240"/>
              <w:jc w:val="left"/>
              <w:rPr>
                <w:spacing w:val="2"/>
                <w:sz w:val="24"/>
              </w:rPr>
            </w:pPr>
            <w:r>
              <w:rPr>
                <w:rFonts w:ascii="ＭＳ 明朝" w:hAnsi="ＭＳ 明朝" w:hint="eastAsia"/>
                <w:sz w:val="24"/>
              </w:rPr>
              <w:t>□　周辺の景観との連続性に配慮するとともに、上層部の壁面を後退させる</w:t>
            </w:r>
            <w:r w:rsidR="00492FD1">
              <w:rPr>
                <w:rFonts w:ascii="ＭＳ 明朝" w:hAnsi="ＭＳ 明朝" w:hint="eastAsia"/>
                <w:sz w:val="24"/>
              </w:rPr>
              <w:t>等</w:t>
            </w:r>
            <w:r w:rsidR="005A2946">
              <w:rPr>
                <w:rFonts w:ascii="ＭＳ 明朝" w:hAnsi="ＭＳ 明朝" w:hint="eastAsia"/>
                <w:sz w:val="24"/>
              </w:rPr>
              <w:t>、圧迫感が生じないような配置及び</w:t>
            </w:r>
            <w:r>
              <w:rPr>
                <w:rFonts w:ascii="ＭＳ 明朝" w:hAnsi="ＭＳ 明朝" w:hint="eastAsia"/>
                <w:sz w:val="24"/>
              </w:rPr>
              <w:t>規模と</w:t>
            </w:r>
            <w:r w:rsidR="00AD7376">
              <w:rPr>
                <w:rFonts w:ascii="ＭＳ 明朝" w:hAnsi="ＭＳ 明朝" w:hint="eastAsia"/>
                <w:sz w:val="24"/>
              </w:rPr>
              <w:t>している</w:t>
            </w:r>
            <w:r>
              <w:rPr>
                <w:rFonts w:ascii="ＭＳ 明朝" w:hAnsi="ＭＳ 明朝" w:hint="eastAsia"/>
                <w:sz w:val="24"/>
              </w:rPr>
              <w:t>。</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360704" behindDoc="0" locked="0" layoutInCell="1" hidden="0" allowOverlap="1" wp14:anchorId="33E176B0" wp14:editId="6B93038B">
                      <wp:simplePos x="0" y="0"/>
                      <wp:positionH relativeFrom="column">
                        <wp:posOffset>-28575</wp:posOffset>
                      </wp:positionH>
                      <wp:positionV relativeFrom="paragraph">
                        <wp:posOffset>20955</wp:posOffset>
                      </wp:positionV>
                      <wp:extent cx="3648075" cy="361950"/>
                      <wp:effectExtent l="635" t="635" r="29845" b="10795"/>
                      <wp:wrapNone/>
                      <wp:docPr id="115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4B38CE2F" id="AutoShape 30" o:spid="_x0000_s1026" type="#_x0000_t185" style="position:absolute;left:0;text-align:left;margin-left:-2.25pt;margin-top:1.65pt;width:287.25pt;height:28.5pt;z-index:25236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Hxlm&#10;v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ind w:left="244" w:hangingChars="100" w:hanging="244"/>
              <w:jc w:val="left"/>
              <w:rPr>
                <w:spacing w:val="2"/>
                <w:sz w:val="24"/>
              </w:rPr>
            </w:pPr>
          </w:p>
          <w:p w:rsidR="00D000FD" w:rsidRPr="00D000FD" w:rsidRDefault="00D000FD" w:rsidP="00E03526">
            <w:pPr>
              <w:ind w:left="100" w:rightChars="40" w:right="84" w:hangingChars="100" w:hanging="100"/>
              <w:jc w:val="left"/>
              <w:rPr>
                <w:rFonts w:ascii="ＭＳ 明朝" w:hAnsi="ＭＳ 明朝"/>
                <w:sz w:val="10"/>
              </w:rPr>
            </w:pPr>
          </w:p>
        </w:tc>
      </w:tr>
      <w:tr w:rsidR="00D000FD" w:rsidTr="00D000FD">
        <w:trPr>
          <w:trHeight w:val="693"/>
          <w:jc w:val="center"/>
        </w:trPr>
        <w:tc>
          <w:tcPr>
            <w:tcW w:w="1667" w:type="dxa"/>
            <w:tcBorders>
              <w:top w:val="nil"/>
              <w:bottom w:val="nil"/>
            </w:tcBorders>
            <w:vAlign w:val="center"/>
          </w:tcPr>
          <w:p w:rsidR="00D000FD" w:rsidRDefault="00D000FD" w:rsidP="009C4A37"/>
        </w:tc>
        <w:tc>
          <w:tcPr>
            <w:tcW w:w="2268" w:type="dxa"/>
            <w:tcBorders>
              <w:bottom w:val="nil"/>
            </w:tcBorders>
            <w:vAlign w:val="center"/>
          </w:tcPr>
          <w:p w:rsidR="00D000FD" w:rsidRDefault="00D000FD" w:rsidP="009C4A37">
            <w:pPr>
              <w:jc w:val="center"/>
              <w:rPr>
                <w:spacing w:val="2"/>
                <w:sz w:val="24"/>
              </w:rPr>
            </w:pPr>
            <w:r>
              <w:rPr>
                <w:rFonts w:hint="eastAsia"/>
                <w:spacing w:val="2"/>
                <w:sz w:val="24"/>
              </w:rPr>
              <w:t>ウ</w:t>
            </w:r>
          </w:p>
          <w:p w:rsidR="00AD7376" w:rsidRDefault="00AD7376" w:rsidP="00AD7376">
            <w:pPr>
              <w:jc w:val="center"/>
              <w:rPr>
                <w:spacing w:val="2"/>
                <w:sz w:val="24"/>
              </w:rPr>
            </w:pPr>
            <w:r>
              <w:rPr>
                <w:rFonts w:hint="eastAsia"/>
                <w:spacing w:val="2"/>
                <w:sz w:val="24"/>
              </w:rPr>
              <w:t>【形態・</w:t>
            </w:r>
            <w:r w:rsidR="00D000FD">
              <w:rPr>
                <w:rFonts w:hint="eastAsia"/>
                <w:spacing w:val="2"/>
                <w:sz w:val="24"/>
              </w:rPr>
              <w:t>意匠</w:t>
            </w:r>
            <w:r>
              <w:rPr>
                <w:rFonts w:hint="eastAsia"/>
                <w:spacing w:val="2"/>
                <w:sz w:val="24"/>
              </w:rPr>
              <w:t>・</w:t>
            </w:r>
          </w:p>
          <w:p w:rsidR="00D000FD" w:rsidRDefault="00D000FD" w:rsidP="00AD7376">
            <w:pPr>
              <w:jc w:val="center"/>
              <w:rPr>
                <w:spacing w:val="2"/>
                <w:sz w:val="24"/>
              </w:rPr>
            </w:pPr>
            <w:r>
              <w:rPr>
                <w:rFonts w:hint="eastAsia"/>
                <w:spacing w:val="2"/>
                <w:sz w:val="24"/>
              </w:rPr>
              <w:t>色彩】</w:t>
            </w:r>
          </w:p>
        </w:tc>
        <w:tc>
          <w:tcPr>
            <w:tcW w:w="5900" w:type="dxa"/>
            <w:gridSpan w:val="3"/>
            <w:tcBorders>
              <w:bottom w:val="nil"/>
            </w:tcBorders>
          </w:tcPr>
          <w:p w:rsidR="00D000FD" w:rsidRDefault="00D000FD" w:rsidP="00E03526">
            <w:pPr>
              <w:ind w:left="240" w:rightChars="37" w:right="78" w:hangingChars="100" w:hanging="240"/>
              <w:jc w:val="left"/>
              <w:rPr>
                <w:spacing w:val="2"/>
                <w:sz w:val="24"/>
              </w:rPr>
            </w:pPr>
            <w:r>
              <w:rPr>
                <w:rFonts w:ascii="ＭＳ 明朝" w:hAnsi="ＭＳ 明朝" w:hint="eastAsia"/>
                <w:color w:val="000000"/>
                <w:sz w:val="24"/>
              </w:rPr>
              <w:t>□　新高橋、東林橋、浜崎黒目橋から</w:t>
            </w:r>
            <w:r w:rsidR="000974C7">
              <w:rPr>
                <w:rFonts w:ascii="ＭＳ 明朝" w:hAnsi="ＭＳ 明朝" w:hint="eastAsia"/>
                <w:color w:val="000000"/>
                <w:sz w:val="24"/>
              </w:rPr>
              <w:t>の見通しの確保に配慮し、黒目川の桜並木への眺めを阻害しない形態及び</w:t>
            </w:r>
            <w:r>
              <w:rPr>
                <w:rFonts w:ascii="ＭＳ 明朝" w:hAnsi="ＭＳ 明朝" w:hint="eastAsia"/>
                <w:color w:val="000000"/>
                <w:sz w:val="24"/>
              </w:rPr>
              <w:t>意匠と</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50464" behindDoc="0" locked="0" layoutInCell="1" hidden="0" allowOverlap="1" wp14:anchorId="01FBE1E3" wp14:editId="371574A4">
                      <wp:simplePos x="0" y="0"/>
                      <wp:positionH relativeFrom="column">
                        <wp:posOffset>-28575</wp:posOffset>
                      </wp:positionH>
                      <wp:positionV relativeFrom="paragraph">
                        <wp:posOffset>20955</wp:posOffset>
                      </wp:positionV>
                      <wp:extent cx="3648075" cy="361950"/>
                      <wp:effectExtent l="635" t="635" r="29845" b="10795"/>
                      <wp:wrapNone/>
                      <wp:docPr id="115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3E633EFA" id="AutoShape 30" o:spid="_x0000_s1026" type="#_x0000_t185" style="position:absolute;left:0;text-align:left;margin-left:-2.25pt;margin-top:1.65pt;width:287.25pt;height:28.5pt;z-index:25235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ti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LBWcOLLn0&#10;sEs+X87mWaI+xJoqX8MaB5IxvHjxFpnzjx24rXpA9H2nQNJg5SBpcdUwBHFsPbRoBwhizg7ZhuPF&#10;BnVITNDhvPp4O72hYQTl5lV5t8hDFFCfuwPG9Fl5y4ZNwzcI4k2lNWjMJsD+JabshhwJgfzBWWsN&#10;ebsHw8qqqm7yoFCPxYR+Rh06nX/WxuTXYRzrG363mC0yePRGyyGZlcDt5tEgI1Cikb8R9qoM/c7J&#10;DDao9GncJ9DmtKfLjRtlOyk1aLbx8rjGs5z0AKji6oX9HufuX7/U6ic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Dgb&#10;Y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E03526">
            <w:pPr>
              <w:ind w:left="240" w:rightChars="37" w:right="78" w:hangingChars="100" w:hanging="240"/>
              <w:jc w:val="left"/>
              <w:rPr>
                <w:spacing w:val="2"/>
                <w:sz w:val="24"/>
              </w:rPr>
            </w:pPr>
            <w:r>
              <w:rPr>
                <w:rFonts w:ascii="ＭＳ 明朝" w:hAnsi="ＭＳ 明朝" w:hint="eastAsia"/>
                <w:color w:val="000000"/>
                <w:sz w:val="24"/>
              </w:rPr>
              <w:t>□</w:t>
            </w:r>
            <w:r w:rsidR="000974C7">
              <w:rPr>
                <w:rFonts w:ascii="ＭＳ 明朝" w:hAnsi="ＭＳ 明朝" w:hint="eastAsia"/>
                <w:color w:val="000000"/>
                <w:sz w:val="24"/>
              </w:rPr>
              <w:t xml:space="preserve">　東武東上線の車窓からの黒目川一帯の開放的な眺めに配慮した形態及び</w:t>
            </w:r>
            <w:r>
              <w:rPr>
                <w:rFonts w:ascii="ＭＳ 明朝" w:hAnsi="ＭＳ 明朝" w:hint="eastAsia"/>
                <w:color w:val="000000"/>
                <w:sz w:val="24"/>
              </w:rPr>
              <w:t>意匠と</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51488" behindDoc="0" locked="0" layoutInCell="1" hidden="0" allowOverlap="1" wp14:anchorId="4D2893BE" wp14:editId="28B8BA8A">
                      <wp:simplePos x="0" y="0"/>
                      <wp:positionH relativeFrom="column">
                        <wp:posOffset>-28575</wp:posOffset>
                      </wp:positionH>
                      <wp:positionV relativeFrom="paragraph">
                        <wp:posOffset>20955</wp:posOffset>
                      </wp:positionV>
                      <wp:extent cx="3648075" cy="361950"/>
                      <wp:effectExtent l="635" t="635" r="29845" b="10795"/>
                      <wp:wrapNone/>
                      <wp:docPr id="115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1F0D4331" id="AutoShape 30" o:spid="_x0000_s1026" type="#_x0000_t185" style="position:absolute;left:0;text-align:left;margin-left:-2.25pt;margin-top:1.65pt;width:287.25pt;height:28.5pt;z-index:25235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3e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LijMHllx6&#10;2CWfL2fzLFEfYk2Vr2GNA8kYXrx4i8z5xw7cVj0g+r5TIGmwcpC0uGoYgji2Hlq0AwQxZ4dsw/Fi&#10;gzokJuhwXn28nd4sOBOUm1fl3SIPUUB97g4Y02flLRs2Dd8giDeV1qAxmwD7l5iyG3IkBPIHZ601&#10;5O0eDCu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mFzt&#10;3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EA4ACF">
            <w:pPr>
              <w:ind w:left="240" w:rightChars="17" w:right="36" w:hangingChars="100" w:hanging="240"/>
              <w:jc w:val="left"/>
              <w:rPr>
                <w:spacing w:val="2"/>
                <w:sz w:val="24"/>
              </w:rPr>
            </w:pPr>
            <w:r>
              <w:rPr>
                <w:rFonts w:ascii="ＭＳ 明朝" w:hAnsi="ＭＳ 明朝" w:hint="eastAsia"/>
                <w:color w:val="000000"/>
                <w:sz w:val="24"/>
              </w:rPr>
              <w:t>□　外観を構成する部分については、黒目川の水辺や緑と調和する落ち着きのある形態、意匠、素材及び色彩と</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52512" behindDoc="0" locked="0" layoutInCell="1" hidden="0" allowOverlap="1" wp14:anchorId="51D903CB" wp14:editId="0D735D6A">
                      <wp:simplePos x="0" y="0"/>
                      <wp:positionH relativeFrom="column">
                        <wp:posOffset>-28575</wp:posOffset>
                      </wp:positionH>
                      <wp:positionV relativeFrom="paragraph">
                        <wp:posOffset>20955</wp:posOffset>
                      </wp:positionV>
                      <wp:extent cx="3648075" cy="361950"/>
                      <wp:effectExtent l="635" t="635" r="29845" b="10795"/>
                      <wp:wrapNone/>
                      <wp:docPr id="115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0B6072C4" id="AutoShape 30" o:spid="_x0000_s1026" type="#_x0000_t185" style="position:absolute;left:0;text-align:left;margin-left:-2.25pt;margin-top:1.65pt;width:287.25pt;height:28.5pt;z-index:25235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AD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WLG84cWHLp&#10;YZd8vpzNs0R9iDVVvoY1DiRjePHiLTLnHztwW/WA6PtOgaTBykHS4qphCOLYemjRDhDEnB2yDceL&#10;DeqQmKDDefXxdnqz4ExQbl6Vd4s8RAH1uTtgTJ+Vt2zYNHyDIN5UWoPGbALsX2LKbsiREMgfnLXW&#10;kLd7MKysquomDwr1WEzoZ9Sh0/lnbUx+HcaxvuF3i9kig0dvtBySWQncbh4NMgIlGvkbYa/K0O+c&#10;zGCDSp/GfQJtTnu63LhRtpNSg2YbL49rPMtJD4Aqrl7Y73Hu/vVLrX4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e32Q&#10;A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E03526">
            <w:pPr>
              <w:ind w:left="240" w:rightChars="37" w:right="78" w:hangingChars="100" w:hanging="240"/>
              <w:jc w:val="left"/>
              <w:rPr>
                <w:spacing w:val="2"/>
                <w:sz w:val="24"/>
              </w:rPr>
            </w:pPr>
            <w:r>
              <w:rPr>
                <w:rFonts w:ascii="ＭＳ 明朝" w:hAnsi="ＭＳ 明朝" w:hint="eastAsia"/>
                <w:color w:val="000000"/>
                <w:sz w:val="24"/>
              </w:rPr>
              <w:t>□　外壁、屋根その他の外観を構成する部分の色彩は、できる限り低彩度色を使用するとともに、隣接する建築物と類似色相とする</w:t>
            </w:r>
            <w:r w:rsidR="00492FD1">
              <w:rPr>
                <w:rFonts w:ascii="ＭＳ 明朝" w:hAnsi="ＭＳ 明朝" w:hint="eastAsia"/>
                <w:color w:val="000000"/>
                <w:sz w:val="24"/>
              </w:rPr>
              <w:t>等</w:t>
            </w:r>
            <w:r>
              <w:rPr>
                <w:rFonts w:ascii="ＭＳ 明朝" w:hAnsi="ＭＳ 明朝" w:hint="eastAsia"/>
                <w:color w:val="000000"/>
                <w:sz w:val="24"/>
              </w:rPr>
              <w:t>、まちなみの連続性と周辺景観との調和に配慮</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53536" behindDoc="0" locked="0" layoutInCell="1" hidden="0" allowOverlap="1" wp14:anchorId="1DD356BE" wp14:editId="4FB38972">
                      <wp:simplePos x="0" y="0"/>
                      <wp:positionH relativeFrom="column">
                        <wp:posOffset>-28575</wp:posOffset>
                      </wp:positionH>
                      <wp:positionV relativeFrom="paragraph">
                        <wp:posOffset>20955</wp:posOffset>
                      </wp:positionV>
                      <wp:extent cx="3648075" cy="361950"/>
                      <wp:effectExtent l="635" t="635" r="29845" b="10795"/>
                      <wp:wrapNone/>
                      <wp:docPr id="115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0538D653" id="AutoShape 30" o:spid="_x0000_s1026" type="#_x0000_t185" style="position:absolute;left:0;text-align:left;margin-left:-2.25pt;margin-top:1.65pt;width:287.25pt;height:28.5pt;z-index:25235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wh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UL8sqBJZce&#10;dsnny9k8S9SHWFPla1jjQDKGFy/eInP+sQO3VQ+Ivu8USBqsHCQtrhqGII6thxbtAEHM2SHbcLzY&#10;oA6JCTqcVx9vpzcLzgTl5lV5t8hDFFCfuwPG9Fl5y4ZNwzcI4k2lNWjMJsD+JabshhwJgfzBWWsN&#10;ebsHw8qqqm7yoFCPxYR+Rh06nX/WxuTXYRzrG363mC0yePRGyyGZlcDt5tEgI1Cikb8R9qoM/c7J&#10;DDao9GncJ9DmtKfLjRtlOyk1aLbx8rjGs5z0AKji6oX9HufuX7/U6ic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TIIs&#10;I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E03526">
            <w:pPr>
              <w:ind w:left="240" w:rightChars="37" w:right="78" w:hangingChars="100" w:hanging="240"/>
              <w:jc w:val="left"/>
              <w:rPr>
                <w:spacing w:val="2"/>
                <w:sz w:val="24"/>
              </w:rPr>
            </w:pPr>
            <w:r>
              <w:rPr>
                <w:rFonts w:ascii="ＭＳ 明朝" w:hAnsi="ＭＳ 明朝" w:hint="eastAsia"/>
                <w:color w:val="000000"/>
                <w:sz w:val="24"/>
              </w:rPr>
              <w:t>□　必要以上に色数を増やさないこととし、多色使いする際</w:t>
            </w:r>
            <w:r w:rsidR="00492FD1">
              <w:rPr>
                <w:rFonts w:ascii="ＭＳ 明朝" w:hAnsi="ＭＳ 明朝" w:hint="eastAsia"/>
                <w:color w:val="000000"/>
                <w:sz w:val="24"/>
              </w:rPr>
              <w:t>等</w:t>
            </w:r>
            <w:r>
              <w:rPr>
                <w:rFonts w:ascii="ＭＳ 明朝" w:hAnsi="ＭＳ 明朝" w:hint="eastAsia"/>
                <w:color w:val="000000"/>
                <w:sz w:val="24"/>
              </w:rPr>
              <w:t>は、沿道、橋、遊歩道</w:t>
            </w:r>
            <w:r w:rsidR="00492FD1">
              <w:rPr>
                <w:rFonts w:ascii="ＭＳ 明朝" w:hAnsi="ＭＳ 明朝" w:hint="eastAsia"/>
                <w:color w:val="000000"/>
                <w:sz w:val="24"/>
              </w:rPr>
              <w:t>等</w:t>
            </w:r>
            <w:r>
              <w:rPr>
                <w:rFonts w:ascii="ＭＳ 明朝" w:hAnsi="ＭＳ 明朝" w:hint="eastAsia"/>
                <w:color w:val="000000"/>
                <w:sz w:val="24"/>
              </w:rPr>
              <w:t>からの見え方を意識し、色彩相互の調和、使用する量のバランスに十分配慮</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54560" behindDoc="0" locked="0" layoutInCell="1" hidden="0" allowOverlap="1" wp14:anchorId="35ACACC3" wp14:editId="3C6C8038">
                      <wp:simplePos x="0" y="0"/>
                      <wp:positionH relativeFrom="column">
                        <wp:posOffset>-28575</wp:posOffset>
                      </wp:positionH>
                      <wp:positionV relativeFrom="paragraph">
                        <wp:posOffset>20955</wp:posOffset>
                      </wp:positionV>
                      <wp:extent cx="3648075" cy="361950"/>
                      <wp:effectExtent l="635" t="635" r="29845" b="10795"/>
                      <wp:wrapNone/>
                      <wp:docPr id="115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47783D2B" id="AutoShape 30" o:spid="_x0000_s1026" type="#_x0000_t185" style="position:absolute;left:0;text-align:left;margin-left:-2.25pt;margin-top:1.65pt;width:287.25pt;height:28.5pt;z-index:25235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r6NR&#10;/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Pr="00865D49" w:rsidRDefault="00D000FD" w:rsidP="00865D49">
            <w:pPr>
              <w:ind w:left="266" w:rightChars="-17" w:right="-36" w:hangingChars="111" w:hanging="266"/>
              <w:jc w:val="left"/>
              <w:rPr>
                <w:rFonts w:ascii="ＭＳ 明朝" w:hAnsi="ＭＳ 明朝"/>
                <w:color w:val="000000"/>
                <w:spacing w:val="2"/>
                <w:sz w:val="24"/>
              </w:rPr>
            </w:pPr>
            <w:r>
              <w:rPr>
                <w:rFonts w:ascii="ＭＳ 明朝" w:hAnsi="ＭＳ 明朝" w:hint="eastAsia"/>
                <w:color w:val="000000"/>
                <w:sz w:val="24"/>
              </w:rPr>
              <w:t xml:space="preserve">□　</w:t>
            </w:r>
            <w:r>
              <w:rPr>
                <w:rFonts w:ascii="ＭＳ 明朝" w:hAnsi="ＭＳ 明朝" w:hint="eastAsia"/>
                <w:spacing w:val="2"/>
                <w:sz w:val="24"/>
              </w:rPr>
              <w:t>長期間にわたり景観を形成することを考慮し、</w:t>
            </w:r>
            <w:r>
              <w:rPr>
                <w:rFonts w:ascii="ＭＳ 明朝" w:hAnsi="ＭＳ 明朝" w:hint="eastAsia"/>
                <w:color w:val="000000"/>
                <w:spacing w:val="2"/>
                <w:sz w:val="24"/>
              </w:rPr>
              <w:t>経年変化により見苦しくならないよう、耐久性</w:t>
            </w:r>
            <w:r w:rsidR="000974C7">
              <w:rPr>
                <w:rFonts w:ascii="ＭＳ 明朝" w:hAnsi="ＭＳ 明朝" w:hint="eastAsia"/>
                <w:color w:val="000000"/>
                <w:spacing w:val="2"/>
                <w:sz w:val="24"/>
              </w:rPr>
              <w:t>及び</w:t>
            </w:r>
            <w:r>
              <w:rPr>
                <w:rFonts w:ascii="ＭＳ 明朝" w:hAnsi="ＭＳ 明朝" w:hint="eastAsia"/>
                <w:color w:val="000000"/>
                <w:spacing w:val="2"/>
                <w:sz w:val="24"/>
              </w:rPr>
              <w:t>対候性に優れた素材や、年数とともに周囲に溶け込む素材（自然素材</w:t>
            </w:r>
            <w:r w:rsidR="00492FD1">
              <w:rPr>
                <w:rFonts w:ascii="ＭＳ 明朝" w:hAnsi="ＭＳ 明朝" w:hint="eastAsia"/>
                <w:color w:val="000000"/>
                <w:spacing w:val="2"/>
                <w:sz w:val="24"/>
              </w:rPr>
              <w:t>等</w:t>
            </w:r>
            <w:r>
              <w:rPr>
                <w:rFonts w:ascii="ＭＳ 明朝" w:hAnsi="ＭＳ 明朝" w:hint="eastAsia"/>
                <w:color w:val="000000"/>
                <w:spacing w:val="2"/>
                <w:sz w:val="24"/>
              </w:rPr>
              <w:t>）を使用するよう努め</w:t>
            </w:r>
            <w:r w:rsidR="00AD7376">
              <w:rPr>
                <w:rFonts w:ascii="ＭＳ 明朝" w:hAnsi="ＭＳ 明朝" w:hint="eastAsia"/>
                <w:sz w:val="24"/>
              </w:rPr>
              <w:t>ている</w:t>
            </w:r>
            <w:r>
              <w:rPr>
                <w:rFonts w:ascii="ＭＳ 明朝" w:hAnsi="ＭＳ 明朝" w:hint="eastAsia"/>
                <w:color w:val="000000"/>
                <w:spacing w:val="2"/>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55584" behindDoc="0" locked="0" layoutInCell="1" hidden="0" allowOverlap="1" wp14:anchorId="297FB3D8" wp14:editId="23233498">
                      <wp:simplePos x="0" y="0"/>
                      <wp:positionH relativeFrom="column">
                        <wp:posOffset>-28575</wp:posOffset>
                      </wp:positionH>
                      <wp:positionV relativeFrom="paragraph">
                        <wp:posOffset>20955</wp:posOffset>
                      </wp:positionV>
                      <wp:extent cx="3648075" cy="361950"/>
                      <wp:effectExtent l="635" t="635" r="29845" b="10795"/>
                      <wp:wrapNone/>
                      <wp:docPr id="116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3CD83703" id="AutoShape 30" o:spid="_x0000_s1026" type="#_x0000_t185" style="position:absolute;left:0;text-align:left;margin-left:-2.25pt;margin-top:1.65pt;width:287.25pt;height:28.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M21w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Pr="00157DB4" w:rsidRDefault="00D000FD" w:rsidP="00D000FD">
            <w:pPr>
              <w:ind w:left="240" w:rightChars="37" w:right="78" w:hangingChars="100" w:hanging="240"/>
              <w:jc w:val="left"/>
              <w:rPr>
                <w:rFonts w:ascii="ＭＳ 明朝" w:hAnsi="ＭＳ 明朝"/>
                <w:spacing w:val="2"/>
                <w:sz w:val="10"/>
              </w:rPr>
            </w:pPr>
            <w:r>
              <w:rPr>
                <w:rFonts w:ascii="ＭＳ 明朝" w:hAnsi="ＭＳ 明朝" w:hint="eastAsia"/>
                <w:color w:val="000000"/>
                <w:sz w:val="24"/>
              </w:rPr>
              <w:t>□　黒目川の遊歩道や橋からの眺望に圧迫感を与えないよう工夫</w:t>
            </w:r>
            <w:r w:rsidR="00AD7376">
              <w:rPr>
                <w:rFonts w:ascii="ＭＳ 明朝" w:hAnsi="ＭＳ 明朝" w:hint="eastAsia"/>
                <w:sz w:val="24"/>
              </w:rPr>
              <w:t>している</w:t>
            </w:r>
            <w:r>
              <w:rPr>
                <w:rFonts w:ascii="ＭＳ 明朝" w:hAnsi="ＭＳ 明朝" w:hint="eastAsia"/>
                <w:color w:val="000000"/>
                <w:sz w:val="24"/>
              </w:rPr>
              <w:t>。</w:t>
            </w:r>
          </w:p>
        </w:tc>
      </w:tr>
      <w:tr w:rsidR="00D000FD" w:rsidTr="00D000FD">
        <w:trPr>
          <w:trHeight w:val="70"/>
          <w:jc w:val="center"/>
        </w:trPr>
        <w:tc>
          <w:tcPr>
            <w:tcW w:w="1667" w:type="dxa"/>
            <w:tcBorders>
              <w:top w:val="nil"/>
              <w:bottom w:val="nil"/>
            </w:tcBorders>
            <w:vAlign w:val="center"/>
          </w:tcPr>
          <w:p w:rsidR="00D000FD" w:rsidRDefault="00D000FD" w:rsidP="009C4A37"/>
        </w:tc>
        <w:tc>
          <w:tcPr>
            <w:tcW w:w="2268" w:type="dxa"/>
            <w:tcBorders>
              <w:top w:val="nil"/>
            </w:tcBorders>
            <w:vAlign w:val="center"/>
          </w:tcPr>
          <w:p w:rsidR="00D000FD" w:rsidRDefault="00D000FD" w:rsidP="009C4A37">
            <w:pPr>
              <w:jc w:val="center"/>
              <w:rPr>
                <w:spacing w:val="2"/>
                <w:sz w:val="24"/>
              </w:rPr>
            </w:pPr>
          </w:p>
        </w:tc>
        <w:tc>
          <w:tcPr>
            <w:tcW w:w="5900" w:type="dxa"/>
            <w:gridSpan w:val="3"/>
            <w:tcBorders>
              <w:top w:val="nil"/>
            </w:tcBorders>
          </w:tcPr>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356608" behindDoc="0" locked="0" layoutInCell="1" hidden="0" allowOverlap="1" wp14:anchorId="18A57DDE" wp14:editId="1FDA6E8A">
                      <wp:simplePos x="0" y="0"/>
                      <wp:positionH relativeFrom="column">
                        <wp:posOffset>-28575</wp:posOffset>
                      </wp:positionH>
                      <wp:positionV relativeFrom="paragraph">
                        <wp:posOffset>20955</wp:posOffset>
                      </wp:positionV>
                      <wp:extent cx="3648075" cy="361950"/>
                      <wp:effectExtent l="635" t="635" r="29845" b="10795"/>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58666D88" id="AutoShape 30" o:spid="_x0000_s1026" type="#_x0000_t185" style="position:absolute;left:0;text-align:left;margin-left:-2.25pt;margin-top:1.65pt;width:287.25pt;height:28.5pt;z-index:25235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"/>
                  </w:pict>
                </mc:Fallback>
              </mc:AlternateContent>
            </w:r>
            <w:r>
              <w:rPr>
                <w:rFonts w:hint="eastAsia"/>
                <w:spacing w:val="2"/>
                <w:sz w:val="24"/>
              </w:rPr>
              <w:t>具体的な配慮事項：</w:t>
            </w:r>
          </w:p>
          <w:p w:rsidR="00D000FD" w:rsidRDefault="00D000FD" w:rsidP="00D000FD">
            <w:pPr>
              <w:tabs>
                <w:tab w:val="num" w:pos="336"/>
              </w:tabs>
              <w:spacing w:line="320" w:lineRule="exact"/>
              <w:rPr>
                <w:spacing w:val="2"/>
                <w:sz w:val="24"/>
              </w:rPr>
            </w:pPr>
          </w:p>
          <w:p w:rsidR="00D000FD" w:rsidRPr="00D000FD" w:rsidRDefault="00D000FD" w:rsidP="00E03526">
            <w:pPr>
              <w:ind w:left="100" w:rightChars="37" w:right="78" w:hangingChars="100" w:hanging="100"/>
              <w:jc w:val="left"/>
              <w:rPr>
                <w:rFonts w:ascii="ＭＳ 明朝" w:hAnsi="ＭＳ 明朝"/>
                <w:color w:val="000000"/>
                <w:sz w:val="10"/>
              </w:rPr>
            </w:pPr>
          </w:p>
        </w:tc>
      </w:tr>
      <w:tr w:rsidR="00D000FD" w:rsidTr="00D000FD">
        <w:trPr>
          <w:jc w:val="center"/>
        </w:trPr>
        <w:tc>
          <w:tcPr>
            <w:tcW w:w="1667" w:type="dxa"/>
            <w:tcBorders>
              <w:top w:val="nil"/>
              <w:bottom w:val="nil"/>
            </w:tcBorders>
          </w:tcPr>
          <w:p w:rsidR="00D000FD" w:rsidRDefault="00D000FD" w:rsidP="009C4A37"/>
        </w:tc>
        <w:tc>
          <w:tcPr>
            <w:tcW w:w="2268" w:type="dxa"/>
            <w:tcBorders>
              <w:bottom w:val="single" w:sz="4" w:space="0" w:color="auto"/>
            </w:tcBorders>
            <w:vAlign w:val="center"/>
          </w:tcPr>
          <w:p w:rsidR="00D000FD" w:rsidRDefault="00D000FD" w:rsidP="009C4A37">
            <w:pPr>
              <w:jc w:val="center"/>
              <w:rPr>
                <w:spacing w:val="2"/>
                <w:sz w:val="24"/>
              </w:rPr>
            </w:pPr>
            <w:r>
              <w:rPr>
                <w:rFonts w:hint="eastAsia"/>
                <w:spacing w:val="2"/>
                <w:sz w:val="24"/>
              </w:rPr>
              <w:t>エ</w:t>
            </w:r>
          </w:p>
          <w:p w:rsidR="00D000FD" w:rsidRDefault="00D000FD" w:rsidP="009C4A37">
            <w:pPr>
              <w:jc w:val="center"/>
              <w:rPr>
                <w:spacing w:val="2"/>
                <w:sz w:val="24"/>
              </w:rPr>
            </w:pPr>
            <w:r>
              <w:rPr>
                <w:rFonts w:hint="eastAsia"/>
                <w:spacing w:val="2"/>
                <w:sz w:val="24"/>
              </w:rPr>
              <w:t>【屋外・屋上設備等】</w:t>
            </w:r>
          </w:p>
        </w:tc>
        <w:tc>
          <w:tcPr>
            <w:tcW w:w="5900" w:type="dxa"/>
            <w:gridSpan w:val="3"/>
            <w:tcBorders>
              <w:bottom w:val="single" w:sz="4" w:space="0" w:color="auto"/>
            </w:tcBorders>
          </w:tcPr>
          <w:p w:rsidR="00D000FD" w:rsidRDefault="00D000FD" w:rsidP="00E03526">
            <w:pPr>
              <w:ind w:left="240" w:rightChars="37" w:right="78" w:hangingChars="100" w:hanging="240"/>
              <w:jc w:val="left"/>
              <w:rPr>
                <w:spacing w:val="2"/>
                <w:sz w:val="24"/>
              </w:rPr>
            </w:pPr>
            <w:r>
              <w:rPr>
                <w:rFonts w:ascii="ＭＳ 明朝" w:hAnsi="ＭＳ 明朝" w:hint="eastAsia"/>
                <w:color w:val="000000"/>
                <w:sz w:val="24"/>
              </w:rPr>
              <w:t>□　屋外階段、配管、ダクト、室外機、高架水槽その他の建築設備（屋上設備を含む）は、できる限り外部から見えにくいよう設置場所を工夫するとともに、やむを得ず見える位置に配置する場合には、植栽やルーバー</w:t>
            </w:r>
            <w:r w:rsidR="00492FD1">
              <w:rPr>
                <w:rFonts w:ascii="ＭＳ 明朝" w:hAnsi="ＭＳ 明朝" w:hint="eastAsia"/>
                <w:color w:val="000000"/>
                <w:sz w:val="24"/>
              </w:rPr>
              <w:t>等</w:t>
            </w:r>
            <w:r>
              <w:rPr>
                <w:rFonts w:ascii="ＭＳ 明朝" w:hAnsi="ＭＳ 明朝" w:hint="eastAsia"/>
                <w:color w:val="000000"/>
                <w:sz w:val="24"/>
              </w:rPr>
              <w:t>の覆いを設け、色彩を工夫する</w:t>
            </w:r>
            <w:r w:rsidR="00492FD1">
              <w:rPr>
                <w:rFonts w:ascii="ＭＳ 明朝" w:hAnsi="ＭＳ 明朝" w:hint="eastAsia"/>
                <w:color w:val="000000"/>
                <w:sz w:val="24"/>
              </w:rPr>
              <w:t>等</w:t>
            </w:r>
            <w:r>
              <w:rPr>
                <w:rFonts w:ascii="ＭＳ 明朝" w:hAnsi="ＭＳ 明朝" w:hint="eastAsia"/>
                <w:color w:val="000000"/>
                <w:sz w:val="24"/>
              </w:rPr>
              <w:t>、建築物本体との一体性の確保に配慮</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41248" behindDoc="0" locked="0" layoutInCell="1" hidden="0" allowOverlap="1" wp14:anchorId="19CF6326" wp14:editId="441B796D">
                      <wp:simplePos x="0" y="0"/>
                      <wp:positionH relativeFrom="column">
                        <wp:posOffset>-28575</wp:posOffset>
                      </wp:positionH>
                      <wp:positionV relativeFrom="paragraph">
                        <wp:posOffset>20955</wp:posOffset>
                      </wp:positionV>
                      <wp:extent cx="3648075" cy="361950"/>
                      <wp:effectExtent l="635" t="635" r="29845" b="10795"/>
                      <wp:wrapNone/>
                      <wp:docPr id="11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7DC6328F" id="AutoShape 30" o:spid="_x0000_s1026" type="#_x0000_t185" style="position:absolute;left:0;text-align:left;margin-left:-2.25pt;margin-top:1.65pt;width:287.25pt;height:28.5pt;z-index:25234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X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XVjDMHllx6&#10;2CWfL2fzLFEfYk2Vr2GNA8kYXrx4i8z5xw7cVj0g+r5TIGmwcpC0uGoYgji2Hlq0AwQxZ4dsw/Fi&#10;gzokJuhwXn28nd4sOBOUm1fl3SIPUUB97g4Y02flLRs2Dd8giDeV1qAxmwD7l5iyG3IkBPIHZ601&#10;5O0eDCu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s4SY&#10;V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spacing w:line="320" w:lineRule="exact"/>
              <w:jc w:val="left"/>
              <w:rPr>
                <w:spacing w:val="2"/>
                <w:sz w:val="24"/>
              </w:rPr>
            </w:pPr>
          </w:p>
          <w:p w:rsidR="00D000FD" w:rsidRPr="00916041" w:rsidRDefault="00D000FD" w:rsidP="00916041">
            <w:pPr>
              <w:jc w:val="left"/>
              <w:rPr>
                <w:rFonts w:ascii="ＭＳ 明朝" w:hAnsi="ＭＳ 明朝"/>
                <w:spacing w:val="2"/>
                <w:sz w:val="10"/>
              </w:rPr>
            </w:pPr>
          </w:p>
        </w:tc>
      </w:tr>
      <w:tr w:rsidR="00D000FD" w:rsidTr="00D000FD">
        <w:trPr>
          <w:trHeight w:val="7553"/>
          <w:jc w:val="center"/>
        </w:trPr>
        <w:tc>
          <w:tcPr>
            <w:tcW w:w="1667" w:type="dxa"/>
            <w:tcBorders>
              <w:top w:val="nil"/>
              <w:bottom w:val="nil"/>
            </w:tcBorders>
          </w:tcPr>
          <w:p w:rsidR="00D000FD" w:rsidRDefault="00D000FD" w:rsidP="009C4A37"/>
        </w:tc>
        <w:tc>
          <w:tcPr>
            <w:tcW w:w="2268" w:type="dxa"/>
            <w:tcBorders>
              <w:bottom w:val="nil"/>
            </w:tcBorders>
            <w:vAlign w:val="center"/>
          </w:tcPr>
          <w:p w:rsidR="00D000FD" w:rsidRDefault="00D000FD" w:rsidP="009C4A37">
            <w:pPr>
              <w:jc w:val="center"/>
              <w:rPr>
                <w:spacing w:val="2"/>
                <w:sz w:val="24"/>
              </w:rPr>
            </w:pPr>
            <w:r>
              <w:rPr>
                <w:rFonts w:hint="eastAsia"/>
                <w:spacing w:val="2"/>
                <w:sz w:val="24"/>
              </w:rPr>
              <w:t>オ</w:t>
            </w:r>
          </w:p>
          <w:p w:rsidR="00D000FD" w:rsidRPr="00D000FD" w:rsidRDefault="00AD7376" w:rsidP="00D000FD">
            <w:pPr>
              <w:jc w:val="center"/>
              <w:rPr>
                <w:spacing w:val="2"/>
                <w:sz w:val="24"/>
              </w:rPr>
            </w:pPr>
            <w:r>
              <w:rPr>
                <w:rFonts w:hint="eastAsia"/>
                <w:spacing w:val="2"/>
                <w:sz w:val="24"/>
              </w:rPr>
              <w:t>【外構・</w:t>
            </w:r>
            <w:r w:rsidR="00D000FD">
              <w:rPr>
                <w:rFonts w:hint="eastAsia"/>
                <w:spacing w:val="2"/>
                <w:sz w:val="24"/>
              </w:rPr>
              <w:t>自動販売機】</w:t>
            </w:r>
          </w:p>
        </w:tc>
        <w:tc>
          <w:tcPr>
            <w:tcW w:w="5900" w:type="dxa"/>
            <w:gridSpan w:val="3"/>
            <w:tcBorders>
              <w:bottom w:val="nil"/>
            </w:tcBorders>
          </w:tcPr>
          <w:p w:rsidR="00D000FD" w:rsidRDefault="00D000FD" w:rsidP="00334BBC">
            <w:pPr>
              <w:ind w:left="240" w:hangingChars="100" w:hanging="240"/>
              <w:jc w:val="left"/>
              <w:rPr>
                <w:spacing w:val="2"/>
                <w:sz w:val="24"/>
              </w:rPr>
            </w:pPr>
            <w:r>
              <w:rPr>
                <w:rFonts w:ascii="ＭＳ 明朝" w:hAnsi="ＭＳ 明朝" w:hint="eastAsia"/>
                <w:color w:val="000000"/>
                <w:sz w:val="24"/>
              </w:rPr>
              <w:t>□　計画地内に湧水</w:t>
            </w:r>
            <w:r w:rsidR="00492FD1">
              <w:rPr>
                <w:rFonts w:ascii="ＭＳ 明朝" w:hAnsi="ＭＳ 明朝" w:hint="eastAsia"/>
                <w:color w:val="000000"/>
                <w:sz w:val="24"/>
              </w:rPr>
              <w:t>等</w:t>
            </w:r>
            <w:r w:rsidR="000974C7">
              <w:rPr>
                <w:rFonts w:ascii="ＭＳ 明朝" w:hAnsi="ＭＳ 明朝" w:hint="eastAsia"/>
                <w:color w:val="000000"/>
                <w:sz w:val="24"/>
              </w:rPr>
              <w:t>の水辺がある場合は、これらの空間の保全及び</w:t>
            </w:r>
            <w:r>
              <w:rPr>
                <w:rFonts w:ascii="ＭＳ 明朝" w:hAnsi="ＭＳ 明朝" w:hint="eastAsia"/>
                <w:color w:val="000000"/>
                <w:sz w:val="24"/>
              </w:rPr>
              <w:t>活用に配慮</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42272" behindDoc="0" locked="0" layoutInCell="1" hidden="0" allowOverlap="1" wp14:anchorId="6D0E3585" wp14:editId="552810DF">
                      <wp:simplePos x="0" y="0"/>
                      <wp:positionH relativeFrom="column">
                        <wp:posOffset>-28575</wp:posOffset>
                      </wp:positionH>
                      <wp:positionV relativeFrom="paragraph">
                        <wp:posOffset>20955</wp:posOffset>
                      </wp:positionV>
                      <wp:extent cx="3648075" cy="361950"/>
                      <wp:effectExtent l="635" t="635" r="29845" b="10795"/>
                      <wp:wrapNone/>
                      <wp:docPr id="116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784ED91C" id="AutoShape 30" o:spid="_x0000_s1026" type="#_x0000_t185" style="position:absolute;left:0;text-align:left;margin-left:-2.25pt;margin-top:1.65pt;width:287.25pt;height:28.5pt;z-index:25234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WK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pXVnDMHllx6&#10;2CWfL2fzLFEfYk2Vr2GNA8kYXrx4i8z5xw7cVj0g+r5TIGmwcpC0uGoYgji2Hlq0AwQxZ4dsw/Fi&#10;gzokJuhwXn28nd4sOBOUm1fl3SIPUUB97g4Y02flLRs2Dd8giDeV1qAxmwD7l5iyG3IkBPIHZ601&#10;5O0eDCu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UKXl&#10;i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865D49">
            <w:pPr>
              <w:ind w:left="240" w:rightChars="37" w:right="78" w:hangingChars="100" w:hanging="240"/>
              <w:jc w:val="left"/>
              <w:rPr>
                <w:spacing w:val="2"/>
                <w:sz w:val="24"/>
              </w:rPr>
            </w:pPr>
            <w:r>
              <w:rPr>
                <w:rFonts w:ascii="ＭＳ 明朝" w:hAnsi="ＭＳ 明朝" w:hint="eastAsia"/>
                <w:color w:val="000000"/>
                <w:sz w:val="24"/>
              </w:rPr>
              <w:t>□　門、塀、垣及び柵は、周辺の景観との調和に配慮した形態、意匠、素材及び色彩とするとともに、黒目川に面する部分では、生垣類やトレリス（木製の格子状フェンス）</w:t>
            </w:r>
            <w:r w:rsidR="00492FD1">
              <w:rPr>
                <w:rFonts w:ascii="ＭＳ 明朝" w:hAnsi="ＭＳ 明朝" w:hint="eastAsia"/>
                <w:color w:val="000000"/>
                <w:sz w:val="24"/>
              </w:rPr>
              <w:t>等</w:t>
            </w:r>
            <w:r>
              <w:rPr>
                <w:rFonts w:ascii="ＭＳ 明朝" w:hAnsi="ＭＳ 明朝" w:hint="eastAsia"/>
                <w:color w:val="000000"/>
                <w:sz w:val="24"/>
              </w:rPr>
              <w:t>の自然素材を採用して積極的な緑化に配慮</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43296" behindDoc="0" locked="0" layoutInCell="1" hidden="0" allowOverlap="1" wp14:anchorId="7D1C2807" wp14:editId="3C389FC3">
                      <wp:simplePos x="0" y="0"/>
                      <wp:positionH relativeFrom="column">
                        <wp:posOffset>-28575</wp:posOffset>
                      </wp:positionH>
                      <wp:positionV relativeFrom="paragraph">
                        <wp:posOffset>20955</wp:posOffset>
                      </wp:positionV>
                      <wp:extent cx="3648075" cy="361950"/>
                      <wp:effectExtent l="635" t="635" r="29845" b="10795"/>
                      <wp:wrapNone/>
                      <wp:docPr id="116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13B816D8" id="AutoShape 30" o:spid="_x0000_s1026" type="#_x0000_t185" style="position:absolute;left:0;text-align:left;margin-left:-2.25pt;margin-top:1.65pt;width:287.25pt;height:28.5pt;z-index:25234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OkoF&#10;9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0974C7" w:rsidP="0003103D">
            <w:pPr>
              <w:ind w:left="240" w:rightChars="37" w:right="78" w:hangingChars="100" w:hanging="240"/>
              <w:jc w:val="left"/>
              <w:rPr>
                <w:spacing w:val="2"/>
                <w:sz w:val="24"/>
              </w:rPr>
            </w:pPr>
            <w:r>
              <w:rPr>
                <w:rFonts w:ascii="ＭＳ 明朝" w:hAnsi="ＭＳ 明朝" w:hint="eastAsia"/>
                <w:color w:val="000000"/>
                <w:sz w:val="24"/>
              </w:rPr>
              <w:t>□　擁壁は、圧迫感が生じないよう配置や形態の分節及び</w:t>
            </w:r>
            <w:r w:rsidR="00D000FD">
              <w:rPr>
                <w:rFonts w:ascii="ＭＳ 明朝" w:hAnsi="ＭＳ 明朝" w:hint="eastAsia"/>
                <w:color w:val="000000"/>
                <w:sz w:val="24"/>
              </w:rPr>
              <w:t>分割、表面処理、色彩、緑化</w:t>
            </w:r>
            <w:r w:rsidR="00492FD1">
              <w:rPr>
                <w:rFonts w:ascii="ＭＳ 明朝" w:hAnsi="ＭＳ 明朝" w:hint="eastAsia"/>
                <w:color w:val="000000"/>
                <w:sz w:val="24"/>
              </w:rPr>
              <w:t>等</w:t>
            </w:r>
            <w:r w:rsidR="00D000FD">
              <w:rPr>
                <w:rFonts w:ascii="ＭＳ 明朝" w:hAnsi="ＭＳ 明朝" w:hint="eastAsia"/>
                <w:color w:val="000000"/>
                <w:sz w:val="24"/>
              </w:rPr>
              <w:t>によって周辺の景観になじませ</w:t>
            </w:r>
            <w:r w:rsidR="00AD7376">
              <w:rPr>
                <w:rFonts w:ascii="ＭＳ 明朝" w:hAnsi="ＭＳ 明朝" w:hint="eastAsia"/>
                <w:sz w:val="24"/>
              </w:rPr>
              <w:t>ている</w:t>
            </w:r>
            <w:r w:rsidR="00D000FD">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44320" behindDoc="0" locked="0" layoutInCell="1" hidden="0" allowOverlap="1" wp14:anchorId="6355C232" wp14:editId="6C07E781">
                      <wp:simplePos x="0" y="0"/>
                      <wp:positionH relativeFrom="column">
                        <wp:posOffset>-28575</wp:posOffset>
                      </wp:positionH>
                      <wp:positionV relativeFrom="paragraph">
                        <wp:posOffset>20955</wp:posOffset>
                      </wp:positionV>
                      <wp:extent cx="3648075" cy="361950"/>
                      <wp:effectExtent l="635" t="635" r="29845" b="10795"/>
                      <wp:wrapNone/>
                      <wp:docPr id="117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719DE3C4" id="AutoShape 30" o:spid="_x0000_s1026" type="#_x0000_t185" style="position:absolute;left:0;text-align:left;margin-left:-2.25pt;margin-top:1.65pt;width:287.25pt;height:28.5pt;z-index:25234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2YTb&#10;z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03103D">
            <w:pPr>
              <w:ind w:left="240" w:rightChars="37" w:right="78" w:hangingChars="100" w:hanging="240"/>
              <w:jc w:val="left"/>
              <w:rPr>
                <w:spacing w:val="2"/>
                <w:sz w:val="24"/>
              </w:rPr>
            </w:pPr>
            <w:r>
              <w:rPr>
                <w:rFonts w:ascii="ＭＳ 明朝" w:hAnsi="ＭＳ 明朝" w:hint="eastAsia"/>
                <w:color w:val="000000"/>
                <w:sz w:val="24"/>
              </w:rPr>
              <w:t>□　駐車場、駐輪場その他の附属施設の外観を構成するものは、周辺の景観との調和に配慮した形態、意匠、素材及び色彩と</w:t>
            </w:r>
            <w:r w:rsidR="00AD7376">
              <w:rPr>
                <w:rFonts w:ascii="ＭＳ 明朝" w:hAnsi="ＭＳ 明朝" w:hint="eastAsia"/>
                <w:sz w:val="24"/>
              </w:rPr>
              <w:t>している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45344" behindDoc="0" locked="0" layoutInCell="1" hidden="0" allowOverlap="1" wp14:anchorId="06493CEC" wp14:editId="42B2E35B">
                      <wp:simplePos x="0" y="0"/>
                      <wp:positionH relativeFrom="column">
                        <wp:posOffset>-28575</wp:posOffset>
                      </wp:positionH>
                      <wp:positionV relativeFrom="paragraph">
                        <wp:posOffset>20955</wp:posOffset>
                      </wp:positionV>
                      <wp:extent cx="3648075" cy="361950"/>
                      <wp:effectExtent l="635" t="635" r="29845" b="10795"/>
                      <wp:wrapNone/>
                      <wp:docPr id="118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0807263C" id="AutoShape 30" o:spid="_x0000_s1026" type="#_x0000_t185" style="position:absolute;left:0;text-align:left;margin-left:-2.25pt;margin-top:1.65pt;width:287.25pt;height:28.5pt;z-index:25234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rtjP&#10;F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Pr="00907A01" w:rsidRDefault="00D000FD" w:rsidP="0003103D">
            <w:pPr>
              <w:ind w:left="240" w:rightChars="37" w:right="78" w:hangingChars="100" w:hanging="240"/>
              <w:jc w:val="left"/>
              <w:rPr>
                <w:rFonts w:ascii="ＭＳ 明朝" w:hAnsi="ＭＳ 明朝"/>
                <w:color w:val="000000"/>
                <w:sz w:val="24"/>
              </w:rPr>
            </w:pPr>
            <w:r>
              <w:rPr>
                <w:rFonts w:ascii="ＭＳ 明朝" w:hAnsi="ＭＳ 明朝" w:hint="eastAsia"/>
                <w:color w:val="000000"/>
                <w:sz w:val="24"/>
              </w:rPr>
              <w:t>□　ごみ集積所は、沿道、橋、遊歩道</w:t>
            </w:r>
            <w:r w:rsidR="00492FD1">
              <w:rPr>
                <w:rFonts w:ascii="ＭＳ 明朝" w:hAnsi="ＭＳ 明朝" w:hint="eastAsia"/>
                <w:color w:val="000000"/>
                <w:sz w:val="24"/>
              </w:rPr>
              <w:t>等</w:t>
            </w:r>
            <w:r>
              <w:rPr>
                <w:rFonts w:ascii="ＭＳ 明朝" w:hAnsi="ＭＳ 明朝" w:hint="eastAsia"/>
                <w:color w:val="000000"/>
                <w:sz w:val="24"/>
              </w:rPr>
              <w:t>からできる限り見えないよう設置場所に配慮するとともに、遮蔽や周囲の緑化</w:t>
            </w:r>
            <w:r w:rsidR="00492FD1">
              <w:rPr>
                <w:rFonts w:ascii="ＭＳ 明朝" w:hAnsi="ＭＳ 明朝" w:hint="eastAsia"/>
                <w:color w:val="000000"/>
                <w:sz w:val="24"/>
              </w:rPr>
              <w:t>等</w:t>
            </w:r>
            <w:r>
              <w:rPr>
                <w:rFonts w:ascii="ＭＳ 明朝" w:hAnsi="ＭＳ 明朝" w:hint="eastAsia"/>
                <w:color w:val="000000"/>
                <w:sz w:val="24"/>
              </w:rPr>
              <w:t>、適切な修景の工夫を行</w:t>
            </w:r>
            <w:r w:rsidR="00AD7376">
              <w:rPr>
                <w:rFonts w:ascii="ＭＳ 明朝" w:hAnsi="ＭＳ 明朝" w:hint="eastAsia"/>
                <w:sz w:val="24"/>
              </w:rPr>
              <w:t>っている</w:t>
            </w:r>
            <w:r>
              <w:rPr>
                <w:rFonts w:ascii="ＭＳ 明朝" w:hAnsi="ＭＳ 明朝" w:hint="eastAsia"/>
                <w:color w:val="000000"/>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46368" behindDoc="0" locked="0" layoutInCell="1" hidden="0" allowOverlap="1" wp14:anchorId="63C8E7AF" wp14:editId="2D6D054F">
                      <wp:simplePos x="0" y="0"/>
                      <wp:positionH relativeFrom="column">
                        <wp:posOffset>-28575</wp:posOffset>
                      </wp:positionH>
                      <wp:positionV relativeFrom="paragraph">
                        <wp:posOffset>20955</wp:posOffset>
                      </wp:positionV>
                      <wp:extent cx="3648075" cy="361950"/>
                      <wp:effectExtent l="635" t="635" r="29845" b="10795"/>
                      <wp:wrapNone/>
                      <wp:docPr id="119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25788C12" id="AutoShape 30" o:spid="_x0000_s1026" type="#_x0000_t185" style="position:absolute;left:0;text-align:left;margin-left:-2.25pt;margin-top:1.65pt;width:287.25pt;height:28.5pt;z-index:25234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eumt&#10;D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Pr="00334BBC" w:rsidRDefault="00D000FD" w:rsidP="00D000FD">
            <w:pPr>
              <w:ind w:left="240" w:rightChars="37" w:right="78" w:hangingChars="100" w:hanging="240"/>
              <w:jc w:val="left"/>
              <w:rPr>
                <w:rFonts w:ascii="ＭＳ 明朝" w:hAnsi="ＭＳ 明朝"/>
                <w:sz w:val="10"/>
              </w:rPr>
            </w:pPr>
            <w:r>
              <w:rPr>
                <w:rFonts w:ascii="ＭＳ 明朝" w:hAnsi="ＭＳ 明朝" w:hint="eastAsia"/>
                <w:color w:val="000000"/>
                <w:sz w:val="24"/>
              </w:rPr>
              <w:t>□　自動販売機は、沿道、橋、遊歩道</w:t>
            </w:r>
            <w:r w:rsidR="00492FD1">
              <w:rPr>
                <w:rFonts w:ascii="ＭＳ 明朝" w:hAnsi="ＭＳ 明朝" w:hint="eastAsia"/>
                <w:color w:val="000000"/>
                <w:sz w:val="24"/>
              </w:rPr>
              <w:t>等</w:t>
            </w:r>
            <w:r>
              <w:rPr>
                <w:rFonts w:ascii="ＭＳ 明朝" w:hAnsi="ＭＳ 明朝" w:hint="eastAsia"/>
                <w:color w:val="000000"/>
                <w:sz w:val="24"/>
              </w:rPr>
              <w:t>からの見え方に配慮して配置するとともに、周辺の景観との調和に配慮し、落ち着いた意匠や色彩（清涼飲料自販機協議会により推奨される基調となる色彩「マンセル表色系（５Ｙ７．５／１．５）」）を</w:t>
            </w:r>
          </w:p>
        </w:tc>
      </w:tr>
      <w:tr w:rsidR="00D000FD" w:rsidTr="00D000FD">
        <w:trPr>
          <w:trHeight w:val="2820"/>
          <w:jc w:val="center"/>
        </w:trPr>
        <w:tc>
          <w:tcPr>
            <w:tcW w:w="1667" w:type="dxa"/>
            <w:tcBorders>
              <w:top w:val="nil"/>
              <w:bottom w:val="nil"/>
            </w:tcBorders>
          </w:tcPr>
          <w:p w:rsidR="00D000FD" w:rsidRDefault="00D000FD" w:rsidP="009C4A37"/>
        </w:tc>
        <w:tc>
          <w:tcPr>
            <w:tcW w:w="2268" w:type="dxa"/>
            <w:tcBorders>
              <w:top w:val="nil"/>
              <w:bottom w:val="single" w:sz="4" w:space="0" w:color="auto"/>
            </w:tcBorders>
            <w:vAlign w:val="center"/>
          </w:tcPr>
          <w:p w:rsidR="00D000FD" w:rsidRDefault="00D000FD" w:rsidP="009C4A37">
            <w:pPr>
              <w:jc w:val="center"/>
              <w:rPr>
                <w:spacing w:val="2"/>
                <w:sz w:val="24"/>
              </w:rPr>
            </w:pPr>
          </w:p>
        </w:tc>
        <w:tc>
          <w:tcPr>
            <w:tcW w:w="5900" w:type="dxa"/>
            <w:gridSpan w:val="3"/>
            <w:tcBorders>
              <w:top w:val="nil"/>
              <w:bottom w:val="single" w:sz="4" w:space="0" w:color="auto"/>
            </w:tcBorders>
          </w:tcPr>
          <w:p w:rsidR="00D000FD" w:rsidRDefault="00D000FD" w:rsidP="00D55F4A">
            <w:pPr>
              <w:ind w:leftChars="100" w:left="210" w:rightChars="37" w:right="78"/>
              <w:jc w:val="left"/>
              <w:rPr>
                <w:spacing w:val="2"/>
                <w:sz w:val="24"/>
              </w:rPr>
            </w:pPr>
            <w:r>
              <w:rPr>
                <w:rFonts w:ascii="ＭＳ 明朝" w:hAnsi="ＭＳ 明朝" w:hint="eastAsia"/>
                <w:color w:val="000000"/>
                <w:sz w:val="24"/>
              </w:rPr>
              <w:t>採用し、必要に応じて適切な修景</w:t>
            </w:r>
            <w:r w:rsidR="00492FD1">
              <w:rPr>
                <w:rFonts w:ascii="ＭＳ 明朝" w:hAnsi="ＭＳ 明朝" w:hint="eastAsia"/>
                <w:color w:val="000000"/>
                <w:sz w:val="24"/>
              </w:rPr>
              <w:t>等</w:t>
            </w:r>
            <w:r>
              <w:rPr>
                <w:rFonts w:ascii="ＭＳ 明朝" w:hAnsi="ＭＳ 明朝" w:hint="eastAsia"/>
                <w:color w:val="000000"/>
                <w:sz w:val="24"/>
              </w:rPr>
              <w:t>の工夫を行</w:t>
            </w:r>
            <w:r w:rsidR="00AD7376">
              <w:rPr>
                <w:rFonts w:ascii="ＭＳ 明朝" w:hAnsi="ＭＳ 明朝" w:hint="eastAsia"/>
                <w:sz w:val="24"/>
              </w:rPr>
              <w:t>っている</w:t>
            </w:r>
            <w:r>
              <w:rPr>
                <w:rFonts w:ascii="ＭＳ 明朝" w:hAnsi="ＭＳ 明朝" w:hint="eastAsia"/>
                <w:color w:val="000000"/>
                <w:sz w:val="24"/>
              </w:rPr>
              <w:t>。</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347392" behindDoc="0" locked="0" layoutInCell="1" hidden="0" allowOverlap="1" wp14:anchorId="4A716E48" wp14:editId="7CA09E0A">
                      <wp:simplePos x="0" y="0"/>
                      <wp:positionH relativeFrom="column">
                        <wp:posOffset>-28575</wp:posOffset>
                      </wp:positionH>
                      <wp:positionV relativeFrom="paragraph">
                        <wp:posOffset>20955</wp:posOffset>
                      </wp:positionV>
                      <wp:extent cx="3648075" cy="361950"/>
                      <wp:effectExtent l="635" t="635" r="29845" b="10795"/>
                      <wp:wrapNone/>
                      <wp:docPr id="120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5FEF875F" id="AutoShape 30" o:spid="_x0000_s1026" type="#_x0000_t185" style="position:absolute;left:0;text-align:left;margin-left:-2.25pt;margin-top:1.65pt;width:287.25pt;height:28.5pt;z-index:25234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ZFuN&#10;K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E813B5" w:rsidRDefault="00D000FD" w:rsidP="00D000FD">
            <w:pPr>
              <w:jc w:val="left"/>
              <w:rPr>
                <w:spacing w:val="2"/>
                <w:sz w:val="10"/>
              </w:rPr>
            </w:pPr>
          </w:p>
          <w:p w:rsidR="00D000FD" w:rsidRDefault="00D000FD" w:rsidP="00D000FD">
            <w:pPr>
              <w:ind w:left="244" w:hangingChars="100" w:hanging="244"/>
              <w:jc w:val="left"/>
              <w:rPr>
                <w:spacing w:val="2"/>
                <w:sz w:val="24"/>
              </w:rPr>
            </w:pPr>
            <w:r>
              <w:rPr>
                <w:rFonts w:ascii="ＭＳ 明朝" w:hAnsi="ＭＳ 明朝" w:hint="eastAsia"/>
                <w:color w:val="000000"/>
                <w:spacing w:val="2"/>
                <w:sz w:val="24"/>
              </w:rPr>
              <w:t>□　敷地内の駐車場</w:t>
            </w:r>
            <w:r w:rsidR="00492FD1">
              <w:rPr>
                <w:rFonts w:ascii="ＭＳ 明朝" w:hAnsi="ＭＳ 明朝" w:hint="eastAsia"/>
                <w:color w:val="000000"/>
                <w:spacing w:val="2"/>
                <w:sz w:val="24"/>
              </w:rPr>
              <w:t>等</w:t>
            </w:r>
            <w:r>
              <w:rPr>
                <w:rFonts w:ascii="ＭＳ 明朝" w:hAnsi="ＭＳ 明朝" w:hint="eastAsia"/>
                <w:color w:val="000000"/>
                <w:spacing w:val="2"/>
                <w:sz w:val="24"/>
              </w:rPr>
              <w:t>の路面は、一部緑化等により、無機質な印象とならない工夫をするよう努め</w:t>
            </w:r>
            <w:r w:rsidR="00AD7376">
              <w:rPr>
                <w:rFonts w:ascii="ＭＳ 明朝" w:hAnsi="ＭＳ 明朝" w:hint="eastAsia"/>
                <w:sz w:val="24"/>
              </w:rPr>
              <w:t>ている</w:t>
            </w:r>
            <w:r>
              <w:rPr>
                <w:rFonts w:ascii="ＭＳ 明朝" w:hAnsi="ＭＳ 明朝" w:hint="eastAsia"/>
                <w:color w:val="000000"/>
                <w:spacing w:val="2"/>
                <w:sz w:val="24"/>
              </w:rPr>
              <w:t>。</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348416" behindDoc="0" locked="0" layoutInCell="1" hidden="0" allowOverlap="1" wp14:anchorId="38DBD653" wp14:editId="64BA0F2F">
                      <wp:simplePos x="0" y="0"/>
                      <wp:positionH relativeFrom="column">
                        <wp:posOffset>-28575</wp:posOffset>
                      </wp:positionH>
                      <wp:positionV relativeFrom="paragraph">
                        <wp:posOffset>20955</wp:posOffset>
                      </wp:positionV>
                      <wp:extent cx="3648075" cy="361950"/>
                      <wp:effectExtent l="635" t="635" r="29845" b="10795"/>
                      <wp:wrapNone/>
                      <wp:docPr id="120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58EB1846" id="AutoShape 30" o:spid="_x0000_s1026" type="#_x0000_t185" style="position:absolute;left:0;text-align:left;margin-left:-2.25pt;margin-top:1.65pt;width:287.25pt;height:28.5pt;z-index:25234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h3rw&#10;9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jc w:val="left"/>
              <w:rPr>
                <w:spacing w:val="2"/>
                <w:sz w:val="24"/>
              </w:rPr>
            </w:pPr>
          </w:p>
          <w:p w:rsidR="00D000FD" w:rsidRPr="00E813B5" w:rsidRDefault="00D000FD" w:rsidP="00D000FD">
            <w:pPr>
              <w:jc w:val="left"/>
              <w:rPr>
                <w:spacing w:val="2"/>
                <w:sz w:val="10"/>
              </w:rPr>
            </w:pPr>
          </w:p>
          <w:p w:rsidR="00D000FD" w:rsidRDefault="00D000FD" w:rsidP="00D000FD">
            <w:pPr>
              <w:ind w:left="244" w:hangingChars="100" w:hanging="244"/>
              <w:jc w:val="left"/>
              <w:rPr>
                <w:spacing w:val="2"/>
                <w:sz w:val="24"/>
              </w:rPr>
            </w:pPr>
            <w:r>
              <w:rPr>
                <w:rFonts w:ascii="ＭＳ 明朝" w:hAnsi="ＭＳ 明朝" w:hint="eastAsia"/>
                <w:color w:val="000000"/>
                <w:spacing w:val="2"/>
                <w:sz w:val="24"/>
              </w:rPr>
              <w:t>□　沿道、橋、遊歩道に面する部分では、花や緑によってまちなみを彩り、潤いや四季の変化を感じさせる</w:t>
            </w:r>
            <w:r w:rsidR="00AD7376">
              <w:rPr>
                <w:rFonts w:ascii="ＭＳ 明朝" w:hAnsi="ＭＳ 明朝" w:hint="eastAsia"/>
                <w:color w:val="000000"/>
                <w:spacing w:val="2"/>
                <w:sz w:val="24"/>
              </w:rPr>
              <w:t>よう</w:t>
            </w:r>
            <w:r>
              <w:rPr>
                <w:rFonts w:ascii="ＭＳ 明朝" w:hAnsi="ＭＳ 明朝" w:hint="eastAsia"/>
                <w:color w:val="000000"/>
                <w:spacing w:val="2"/>
                <w:sz w:val="24"/>
              </w:rPr>
              <w:t>工夫</w:t>
            </w:r>
            <w:r w:rsidR="00AD7376">
              <w:rPr>
                <w:rFonts w:ascii="ＭＳ 明朝" w:hAnsi="ＭＳ 明朝" w:hint="eastAsia"/>
                <w:sz w:val="24"/>
              </w:rPr>
              <w:t>している</w:t>
            </w:r>
            <w:r>
              <w:rPr>
                <w:rFonts w:ascii="ＭＳ 明朝" w:hAnsi="ＭＳ 明朝" w:hint="eastAsia"/>
                <w:color w:val="000000"/>
                <w:spacing w:val="2"/>
                <w:sz w:val="24"/>
              </w:rPr>
              <w:t>。</w:t>
            </w:r>
          </w:p>
          <w:p w:rsidR="00D000FD" w:rsidRDefault="00D000FD" w:rsidP="00D000FD">
            <w:pPr>
              <w:ind w:left="210" w:hangingChars="100" w:hanging="210"/>
              <w:jc w:val="left"/>
              <w:rPr>
                <w:spacing w:val="2"/>
                <w:sz w:val="24"/>
              </w:rPr>
            </w:pPr>
            <w:r>
              <w:rPr>
                <w:noProof/>
              </w:rPr>
              <mc:AlternateContent>
                <mc:Choice Requires="wps">
                  <w:drawing>
                    <wp:anchor distT="0" distB="0" distL="114300" distR="114300" simplePos="0" relativeHeight="252349440" behindDoc="0" locked="0" layoutInCell="1" hidden="0" allowOverlap="1" wp14:anchorId="50E56087" wp14:editId="0AB50ED0">
                      <wp:simplePos x="0" y="0"/>
                      <wp:positionH relativeFrom="column">
                        <wp:posOffset>-28575</wp:posOffset>
                      </wp:positionH>
                      <wp:positionV relativeFrom="paragraph">
                        <wp:posOffset>20955</wp:posOffset>
                      </wp:positionV>
                      <wp:extent cx="3648075" cy="361950"/>
                      <wp:effectExtent l="635" t="635" r="29845" b="10795"/>
                      <wp:wrapNone/>
                      <wp:docPr id="120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5533E165" id="AutoShape 30" o:spid="_x0000_s1026" type="#_x0000_t185" style="position:absolute;left:0;text-align:left;margin-left:-2.25pt;margin-top:1.65pt;width:287.25pt;height:28.5pt;z-index:25234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4x4G&#10;S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D000FD">
            <w:pPr>
              <w:rPr>
                <w:spacing w:val="2"/>
                <w:sz w:val="24"/>
              </w:rPr>
            </w:pPr>
          </w:p>
          <w:p w:rsidR="00D000FD" w:rsidRPr="00D000FD" w:rsidRDefault="00D000FD" w:rsidP="00334BBC">
            <w:pPr>
              <w:ind w:left="100" w:hangingChars="100" w:hanging="100"/>
              <w:jc w:val="left"/>
              <w:rPr>
                <w:rFonts w:ascii="ＭＳ 明朝" w:hAnsi="ＭＳ 明朝"/>
                <w:color w:val="000000"/>
                <w:sz w:val="10"/>
              </w:rPr>
            </w:pPr>
          </w:p>
        </w:tc>
      </w:tr>
      <w:tr w:rsidR="00D000FD" w:rsidTr="00D000FD">
        <w:trPr>
          <w:trHeight w:val="556"/>
          <w:jc w:val="center"/>
        </w:trPr>
        <w:tc>
          <w:tcPr>
            <w:tcW w:w="1667" w:type="dxa"/>
            <w:tcBorders>
              <w:top w:val="nil"/>
              <w:bottom w:val="nil"/>
            </w:tcBorders>
          </w:tcPr>
          <w:p w:rsidR="00D000FD" w:rsidRDefault="00D000FD" w:rsidP="009C4A37">
            <w:pPr>
              <w:rPr>
                <w:spacing w:val="2"/>
                <w:sz w:val="24"/>
              </w:rPr>
            </w:pPr>
          </w:p>
        </w:tc>
        <w:tc>
          <w:tcPr>
            <w:tcW w:w="2268" w:type="dxa"/>
            <w:tcBorders>
              <w:top w:val="single" w:sz="4" w:space="0" w:color="auto"/>
            </w:tcBorders>
            <w:vAlign w:val="center"/>
          </w:tcPr>
          <w:p w:rsidR="00D000FD" w:rsidRDefault="00D000FD" w:rsidP="009C4A37">
            <w:pPr>
              <w:jc w:val="center"/>
              <w:rPr>
                <w:spacing w:val="2"/>
                <w:sz w:val="24"/>
              </w:rPr>
            </w:pPr>
            <w:r>
              <w:rPr>
                <w:rFonts w:hint="eastAsia"/>
                <w:spacing w:val="2"/>
                <w:sz w:val="24"/>
              </w:rPr>
              <w:t>カ</w:t>
            </w:r>
          </w:p>
          <w:p w:rsidR="00D000FD" w:rsidRDefault="00AD7376" w:rsidP="009C4A37">
            <w:pPr>
              <w:jc w:val="center"/>
              <w:rPr>
                <w:spacing w:val="2"/>
                <w:sz w:val="24"/>
              </w:rPr>
            </w:pPr>
            <w:r>
              <w:rPr>
                <w:rFonts w:hint="eastAsia"/>
                <w:spacing w:val="2"/>
                <w:sz w:val="24"/>
              </w:rPr>
              <w:t>【緑化・</w:t>
            </w:r>
            <w:r w:rsidR="00D000FD">
              <w:rPr>
                <w:rFonts w:hint="eastAsia"/>
                <w:spacing w:val="2"/>
                <w:sz w:val="24"/>
              </w:rPr>
              <w:t>植栽等】</w:t>
            </w:r>
          </w:p>
        </w:tc>
        <w:tc>
          <w:tcPr>
            <w:tcW w:w="5900" w:type="dxa"/>
            <w:gridSpan w:val="3"/>
            <w:tcBorders>
              <w:top w:val="single" w:sz="4" w:space="0" w:color="auto"/>
            </w:tcBorders>
          </w:tcPr>
          <w:p w:rsidR="00D000FD" w:rsidRDefault="00D000FD" w:rsidP="00334BBC">
            <w:pPr>
              <w:ind w:left="244" w:hangingChars="100" w:hanging="244"/>
              <w:jc w:val="left"/>
              <w:rPr>
                <w:spacing w:val="2"/>
                <w:sz w:val="24"/>
              </w:rPr>
            </w:pPr>
            <w:r>
              <w:rPr>
                <w:rFonts w:ascii="ＭＳ 明朝" w:hAnsi="ＭＳ 明朝" w:hint="eastAsia"/>
                <w:color w:val="000000"/>
                <w:spacing w:val="2"/>
                <w:sz w:val="24"/>
              </w:rPr>
              <w:t>□　敷地内の道路</w:t>
            </w:r>
            <w:r w:rsidR="00492FD1">
              <w:rPr>
                <w:rFonts w:ascii="ＭＳ 明朝" w:hAnsi="ＭＳ 明朝" w:hint="eastAsia"/>
                <w:color w:val="000000"/>
                <w:spacing w:val="2"/>
                <w:sz w:val="24"/>
              </w:rPr>
              <w:t>等</w:t>
            </w:r>
            <w:r>
              <w:rPr>
                <w:rFonts w:ascii="ＭＳ 明朝" w:hAnsi="ＭＳ 明朝" w:hint="eastAsia"/>
                <w:color w:val="000000"/>
                <w:spacing w:val="2"/>
                <w:sz w:val="24"/>
              </w:rPr>
              <w:t>の公共空間に面する部分には、県産植木類</w:t>
            </w:r>
            <w:r w:rsidR="00492FD1">
              <w:rPr>
                <w:rFonts w:ascii="ＭＳ 明朝" w:hAnsi="ＭＳ 明朝" w:hint="eastAsia"/>
                <w:color w:val="000000"/>
                <w:spacing w:val="2"/>
                <w:sz w:val="24"/>
              </w:rPr>
              <w:t>等</w:t>
            </w:r>
            <w:r>
              <w:rPr>
                <w:rFonts w:ascii="ＭＳ 明朝" w:hAnsi="ＭＳ 明朝" w:hint="eastAsia"/>
                <w:color w:val="000000"/>
                <w:spacing w:val="2"/>
                <w:sz w:val="24"/>
              </w:rPr>
              <w:t>、地域の景観に調和した樹種を植栽</w:t>
            </w:r>
            <w:r w:rsidR="00AD7376">
              <w:rPr>
                <w:rFonts w:ascii="ＭＳ 明朝" w:hAnsi="ＭＳ 明朝" w:hint="eastAsia"/>
                <w:sz w:val="24"/>
              </w:rPr>
              <w:t>している</w:t>
            </w:r>
            <w:r>
              <w:rPr>
                <w:rFonts w:ascii="ＭＳ 明朝" w:hAnsi="ＭＳ 明朝" w:hint="eastAsia"/>
                <w:color w:val="000000"/>
                <w:spacing w:val="2"/>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29984" behindDoc="0" locked="0" layoutInCell="1" hidden="0" allowOverlap="1" wp14:anchorId="5F05E706" wp14:editId="007CCA7E">
                      <wp:simplePos x="0" y="0"/>
                      <wp:positionH relativeFrom="column">
                        <wp:posOffset>-28575</wp:posOffset>
                      </wp:positionH>
                      <wp:positionV relativeFrom="paragraph">
                        <wp:posOffset>20955</wp:posOffset>
                      </wp:positionV>
                      <wp:extent cx="3648075" cy="361950"/>
                      <wp:effectExtent l="635" t="635" r="29845" b="10795"/>
                      <wp:wrapNone/>
                      <wp:docPr id="12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7EB15311" id="AutoShape 30" o:spid="_x0000_s1026" type="#_x0000_t185" style="position:absolute;left:0;text-align:left;margin-left:-2.25pt;margin-top:1.65pt;width:287.25pt;height:28.5pt;z-index:25232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XQ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s1KEsiBJZce&#10;dsnny9k8S9SHWFPla1jjQDKGFy/eInP+sQO3VQ+Ivu8USBqsHCQtrhqGII6thxbtAEHM2SHbcLzY&#10;oA6JCTqcVx9vpzcLzgTl5lV5t8hDFFCfuwPG9Fl5y4ZNwzcI4k2lNWjMJsD+JabshhwJgfzBWWsN&#10;ebsHw8qqqm7yoFCPxYR+Rh06nX/WxuTXYRzrG363mC0yePRGyyGZlcDt5tEgI1Cikb8R9qoM/c7J&#10;DDao9GncJ9DmtKfLjRtlOyk1aLbx8rjGs5z0AKji6oX9HufuX7/U6ic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iR5F&#10;0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03103D">
            <w:pPr>
              <w:ind w:left="240" w:rightChars="17" w:right="36" w:hangingChars="100" w:hanging="240"/>
              <w:jc w:val="left"/>
              <w:rPr>
                <w:spacing w:val="2"/>
                <w:sz w:val="24"/>
              </w:rPr>
            </w:pPr>
            <w:r>
              <w:rPr>
                <w:rFonts w:ascii="ＭＳ 明朝" w:hAnsi="ＭＳ 明朝" w:hint="eastAsia"/>
                <w:sz w:val="24"/>
              </w:rPr>
              <w:t>□　水と緑の景観を広げるよう、敷地内を樹木や草花、生垣で緑化することに加え、屋上や壁面等、建物自体の緑化にも積極的に配慮</w:t>
            </w:r>
            <w:r w:rsidR="00AD7376">
              <w:rPr>
                <w:rFonts w:ascii="ＭＳ 明朝" w:hAnsi="ＭＳ 明朝" w:hint="eastAsia"/>
                <w:sz w:val="24"/>
              </w:rPr>
              <w:t>している</w:t>
            </w:r>
            <w:r>
              <w:rPr>
                <w:rFonts w:ascii="ＭＳ 明朝" w:hAnsi="ＭＳ 明朝" w:hint="eastAsia"/>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31008" behindDoc="0" locked="0" layoutInCell="1" hidden="0" allowOverlap="1" wp14:anchorId="4E70FA2C" wp14:editId="5F3A3EE1">
                      <wp:simplePos x="0" y="0"/>
                      <wp:positionH relativeFrom="column">
                        <wp:posOffset>-28575</wp:posOffset>
                      </wp:positionH>
                      <wp:positionV relativeFrom="paragraph">
                        <wp:posOffset>20955</wp:posOffset>
                      </wp:positionV>
                      <wp:extent cx="3648075" cy="361950"/>
                      <wp:effectExtent l="635" t="635" r="29845" b="10795"/>
                      <wp:wrapNone/>
                      <wp:docPr id="12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56CCDB5C" id="AutoShape 30" o:spid="_x0000_s1026" type="#_x0000_t185" style="position:absolute;left:0;text-align:left;margin-left:-2.25pt;margin-top:1.65pt;width:287.25pt;height:28.5pt;z-index:25233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gN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s3KkjMHllx6&#10;2CWfL2fzLFEfYk2Vr2GNA8kYXrx4i8z5xw7cVj0g+r5TIGmwcpC0uGoYgji2Hlq0AwQxZ4dsw/Fi&#10;gzokJuhwXn28nd4sOBOUm1fl3SIPUUB97g4Y02flLRs2Dd8giDeV1qAxmwD7l5iyG3IkBPIHZ601&#10;5O0eDCurqrrJg0I9FhP6GXXodP5ZG5Nfh3Gsb/jdYrbI4NEbLYdkVgK3m0eDjECJRv5G2Ksy9Dsn&#10;M9ig0qdxn0Cb054uN26U7aTUoNnGy+Maz3LSA6CKqxf2e5y7f/1Sq58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aj84&#10;D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03103D">
            <w:pPr>
              <w:ind w:left="240" w:rightChars="37" w:right="78" w:hangingChars="100" w:hanging="240"/>
              <w:jc w:val="left"/>
              <w:rPr>
                <w:spacing w:val="2"/>
                <w:sz w:val="24"/>
              </w:rPr>
            </w:pPr>
            <w:r>
              <w:rPr>
                <w:rFonts w:ascii="ＭＳ 明朝" w:hAnsi="ＭＳ 明朝" w:hint="eastAsia"/>
                <w:sz w:val="24"/>
              </w:rPr>
              <w:t>□　黒目川沿いの樹木との連続性に配慮し、歩行者が魅力を感じるよう、黒目川や沿道に向けた緑の配置に努め</w:t>
            </w:r>
            <w:r w:rsidR="00AD7376">
              <w:rPr>
                <w:rFonts w:ascii="ＭＳ 明朝" w:hAnsi="ＭＳ 明朝" w:hint="eastAsia"/>
                <w:sz w:val="24"/>
              </w:rPr>
              <w:t>ている</w:t>
            </w:r>
            <w:r>
              <w:rPr>
                <w:rFonts w:ascii="ＭＳ 明朝" w:hAnsi="ＭＳ 明朝" w:hint="eastAsia"/>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32032" behindDoc="0" locked="0" layoutInCell="1" hidden="0" allowOverlap="1" wp14:anchorId="588B1B53" wp14:editId="6BA413F8">
                      <wp:simplePos x="0" y="0"/>
                      <wp:positionH relativeFrom="column">
                        <wp:posOffset>-28575</wp:posOffset>
                      </wp:positionH>
                      <wp:positionV relativeFrom="paragraph">
                        <wp:posOffset>20955</wp:posOffset>
                      </wp:positionV>
                      <wp:extent cx="3648075" cy="361950"/>
                      <wp:effectExtent l="635" t="635" r="29845" b="10795"/>
                      <wp:wrapNone/>
                      <wp:docPr id="12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1C387496" id="AutoShape 30" o:spid="_x0000_s1026" type="#_x0000_t185" style="position:absolute;left:0;text-align:left;margin-left:-2.25pt;margin-top:1.65pt;width:287.25pt;height:28.5pt;z-index:25233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6x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s3KGWcOLLn0&#10;sEs+X87mWaI+xJoqX8MaB5IxvHjxFpnzjx24rXpA9H2nQNJg5SBpcdUwBHFsPbRoBwhizg7ZhuPF&#10;BnVITNDhvPp4O71ZcCYoN6/Ku0UeooD63B0wps/KWzZsGr5BEG8qrUFjNgH2LzFlN+RICOQPzlpr&#10;yNs9GFZWVXWTB4V6LCb0M+rQ6fyzNia/DuNY3/C7xWyRwaM3Wg7JrARuN48GGYESjfyNsFdl6HdO&#10;ZrBBpU/jPoE2pz1dbtwo20mpQbONl8c1nuWkB0AVVy/s9zh3//qlVj8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DlvO&#10;sd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9C4A37">
            <w:pPr>
              <w:spacing w:line="320" w:lineRule="exact"/>
              <w:rPr>
                <w:spacing w:val="2"/>
                <w:sz w:val="24"/>
              </w:rPr>
            </w:pPr>
          </w:p>
          <w:p w:rsidR="00D000FD" w:rsidRPr="00334BBC" w:rsidRDefault="00D000FD" w:rsidP="00916041">
            <w:pPr>
              <w:rPr>
                <w:rFonts w:ascii="ＭＳ 明朝" w:hAnsi="ＭＳ 明朝"/>
                <w:spacing w:val="2"/>
                <w:sz w:val="10"/>
              </w:rPr>
            </w:pPr>
          </w:p>
        </w:tc>
      </w:tr>
      <w:tr w:rsidR="00D000FD" w:rsidTr="00D000FD">
        <w:trPr>
          <w:trHeight w:val="556"/>
          <w:jc w:val="center"/>
        </w:trPr>
        <w:tc>
          <w:tcPr>
            <w:tcW w:w="1667" w:type="dxa"/>
            <w:tcBorders>
              <w:top w:val="nil"/>
              <w:bottom w:val="single" w:sz="4" w:space="0" w:color="auto"/>
            </w:tcBorders>
          </w:tcPr>
          <w:p w:rsidR="00D000FD" w:rsidRDefault="00B062B9" w:rsidP="009C4A37">
            <w:pPr>
              <w:rPr>
                <w:spacing w:val="2"/>
                <w:sz w:val="24"/>
              </w:rPr>
            </w:pPr>
            <w:r>
              <w:rPr>
                <w:rFonts w:hint="eastAsia"/>
                <w:noProof/>
                <w:spacing w:val="2"/>
                <w:sz w:val="24"/>
              </w:rPr>
              <mc:AlternateContent>
                <mc:Choice Requires="wps">
                  <w:drawing>
                    <wp:anchor distT="0" distB="0" distL="114300" distR="114300" simplePos="0" relativeHeight="252511232" behindDoc="0" locked="0" layoutInCell="1" allowOverlap="1" wp14:anchorId="0196E789" wp14:editId="153D1EAE">
                      <wp:simplePos x="0" y="0"/>
                      <wp:positionH relativeFrom="column">
                        <wp:posOffset>-282253</wp:posOffset>
                      </wp:positionH>
                      <wp:positionV relativeFrom="paragraph">
                        <wp:posOffset>2743770</wp:posOffset>
                      </wp:positionV>
                      <wp:extent cx="6591300" cy="196992"/>
                      <wp:effectExtent l="0" t="0" r="19050" b="12700"/>
                      <wp:wrapNone/>
                      <wp:docPr id="1232" name="正方形/長方形 1232"/>
                      <wp:cNvGraphicFramePr/>
                      <a:graphic xmlns:a="http://schemas.openxmlformats.org/drawingml/2006/main">
                        <a:graphicData uri="http://schemas.microsoft.com/office/word/2010/wordprocessingShape">
                          <wps:wsp>
                            <wps:cNvSpPr/>
                            <wps:spPr>
                              <a:xfrm>
                                <a:off x="0" y="0"/>
                                <a:ext cx="6591300" cy="1969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7D2F8" id="正方形/長方形 1232" o:spid="_x0000_s1026" style="position:absolute;left:0;text-align:left;margin-left:-22.2pt;margin-top:216.05pt;width:519pt;height:15.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" fillcolor="white [3212]" strokecolor="white [3212]" strokeweight="1pt"/>
                  </w:pict>
                </mc:Fallback>
              </mc:AlternateContent>
            </w:r>
          </w:p>
        </w:tc>
        <w:tc>
          <w:tcPr>
            <w:tcW w:w="2268" w:type="dxa"/>
            <w:vAlign w:val="center"/>
          </w:tcPr>
          <w:p w:rsidR="00D000FD" w:rsidRDefault="00D000FD" w:rsidP="009C4A37">
            <w:pPr>
              <w:jc w:val="center"/>
              <w:rPr>
                <w:spacing w:val="2"/>
                <w:sz w:val="24"/>
              </w:rPr>
            </w:pPr>
            <w:r>
              <w:rPr>
                <w:rFonts w:hint="eastAsia"/>
                <w:spacing w:val="2"/>
                <w:sz w:val="24"/>
              </w:rPr>
              <w:t>キ</w:t>
            </w:r>
          </w:p>
          <w:p w:rsidR="00D000FD" w:rsidRDefault="00D000FD" w:rsidP="009C4A37">
            <w:pPr>
              <w:jc w:val="center"/>
              <w:rPr>
                <w:spacing w:val="2"/>
                <w:sz w:val="24"/>
              </w:rPr>
            </w:pPr>
            <w:r>
              <w:rPr>
                <w:rFonts w:hint="eastAsia"/>
                <w:spacing w:val="2"/>
                <w:sz w:val="24"/>
              </w:rPr>
              <w:t>【照明】</w:t>
            </w:r>
          </w:p>
        </w:tc>
        <w:tc>
          <w:tcPr>
            <w:tcW w:w="5900" w:type="dxa"/>
            <w:gridSpan w:val="3"/>
          </w:tcPr>
          <w:p w:rsidR="00D000FD" w:rsidRDefault="00D000FD" w:rsidP="00EA4ACF">
            <w:pPr>
              <w:ind w:left="240" w:hangingChars="100" w:hanging="240"/>
              <w:jc w:val="left"/>
              <w:rPr>
                <w:spacing w:val="2"/>
                <w:sz w:val="24"/>
              </w:rPr>
            </w:pPr>
            <w:r>
              <w:rPr>
                <w:rFonts w:ascii="ＭＳ 明朝" w:hAnsi="ＭＳ 明朝" w:hint="eastAsia"/>
                <w:sz w:val="24"/>
              </w:rPr>
              <w:t>□　外観を構成するものに照明を行う場合は、点滅したり色が変化</w:t>
            </w:r>
            <w:r>
              <w:rPr>
                <w:rFonts w:hint="eastAsia"/>
                <w:noProof/>
              </w:rPr>
              <mc:AlternateContent>
                <mc:Choice Requires="wps">
                  <w:drawing>
                    <wp:anchor distT="0" distB="0" distL="114300" distR="114300" simplePos="0" relativeHeight="252336128" behindDoc="0" locked="1" layoutInCell="1" allowOverlap="1" wp14:anchorId="109F029D" wp14:editId="3F33FBB4">
                      <wp:simplePos x="0" y="0"/>
                      <wp:positionH relativeFrom="column">
                        <wp:posOffset>-2695575</wp:posOffset>
                      </wp:positionH>
                      <wp:positionV relativeFrom="paragraph">
                        <wp:posOffset>4006215</wp:posOffset>
                      </wp:positionV>
                      <wp:extent cx="6450330" cy="197485"/>
                      <wp:effectExtent l="0" t="0" r="7620" b="0"/>
                      <wp:wrapNone/>
                      <wp:docPr id="1201" name="正方形/長方形 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330" cy="197485"/>
                              </a:xfrm>
                              <a:prstGeom prst="rect">
                                <a:avLst/>
                              </a:prstGeom>
                              <a:solidFill>
                                <a:srgbClr val="FFFFFF"/>
                              </a:solidFill>
                              <a:ln>
                                <a:noFill/>
                              </a:ln>
                              <a:extLst>
                                <a:ext uri="{91240B29-F687-4F45-9708-019B960494DF}">
                                  <a14:hiddenLine xmlns:a14="http://schemas.microsoft.com/office/drawing/2010/main" w="25400">
                                    <a:solidFill>
                                      <a:srgbClr val="385D8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EF008" id="正方形/長方形 1201" o:spid="_x0000_s1026" style="position:absolute;left:0;text-align:left;margin-left:-212.25pt;margin-top:315.45pt;width:507.9pt;height:15.5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" stroked="f" strokecolor="#385d8a" strokeweight="2pt">
                      <w10:anchorlock/>
                    </v:rect>
                  </w:pict>
                </mc:Fallback>
              </mc:AlternateContent>
            </w:r>
            <w:r>
              <w:rPr>
                <w:rFonts w:ascii="ＭＳ 明朝" w:hAnsi="ＭＳ 明朝" w:hint="eastAsia"/>
                <w:sz w:val="24"/>
              </w:rPr>
              <w:t>する照明は控え、周辺の景観と調和した光色</w:t>
            </w:r>
            <w:r w:rsidR="00492FD1">
              <w:rPr>
                <w:rFonts w:ascii="ＭＳ 明朝" w:hAnsi="ＭＳ 明朝" w:hint="eastAsia"/>
                <w:sz w:val="24"/>
              </w:rPr>
              <w:t>等</w:t>
            </w:r>
            <w:r>
              <w:rPr>
                <w:rFonts w:ascii="ＭＳ 明朝" w:hAnsi="ＭＳ 明朝" w:hint="eastAsia"/>
                <w:sz w:val="24"/>
              </w:rPr>
              <w:t>と</w:t>
            </w:r>
            <w:r w:rsidR="00AD7376">
              <w:rPr>
                <w:rFonts w:ascii="ＭＳ 明朝" w:hAnsi="ＭＳ 明朝" w:hint="eastAsia"/>
                <w:sz w:val="24"/>
              </w:rPr>
              <w:t>している</w:t>
            </w:r>
            <w:r>
              <w:rPr>
                <w:rFonts w:ascii="ＭＳ 明朝" w:hAnsi="ＭＳ 明朝" w:hint="eastAsia"/>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33056" behindDoc="0" locked="0" layoutInCell="1" hidden="0" allowOverlap="1" wp14:anchorId="484C0AD9" wp14:editId="2848F43C">
                      <wp:simplePos x="0" y="0"/>
                      <wp:positionH relativeFrom="column">
                        <wp:posOffset>-28575</wp:posOffset>
                      </wp:positionH>
                      <wp:positionV relativeFrom="paragraph">
                        <wp:posOffset>20955</wp:posOffset>
                      </wp:positionV>
                      <wp:extent cx="3648075" cy="361950"/>
                      <wp:effectExtent l="635" t="635" r="29845" b="10795"/>
                      <wp:wrapNone/>
                      <wp:docPr id="12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66D1CF68" id="AutoShape 30" o:spid="_x0000_s1026" type="#_x0000_t185" style="position:absolute;left:0;text-align:left;margin-left:-2.25pt;margin-top:1.65pt;width:287.25pt;height:28.5pt;z-index:25233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Ns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s3KOWcOLLn0&#10;sEs+X87mWaI+xJoqX8MaB5IxvHjxFpnzjx24rXpA9H2nQNJg5SBpcdUwBHFsPbRoBwhizg7ZhuPF&#10;BnVITNDhvPp4O71ZcCYoN6/Ku0UeooD63B0wps/KWzZsGr5BEG8qrUFjNgH2LzFlN+RICOQPzlpr&#10;yNs9GFZWVXWTB4V6LCb0M+rQ6fyzNia/DuNY3/C7xWyRwaM3Wg7JrARuN48GGYESjfyNsFdl6HdO&#10;ZrBBpU/jPoE2pz1dbtwo20mpQbONl8c1nuWkB0AVVy/s9zh3//qlVj8B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7Xqz&#10;bN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Pr="00865D49" w:rsidRDefault="00D000FD" w:rsidP="00865D49">
            <w:pPr>
              <w:ind w:left="240" w:rightChars="37" w:right="78" w:hangingChars="100" w:hanging="240"/>
              <w:jc w:val="left"/>
              <w:rPr>
                <w:rFonts w:ascii="ＭＳ 明朝" w:hAnsi="ＭＳ 明朝"/>
                <w:sz w:val="24"/>
              </w:rPr>
            </w:pPr>
            <w:r>
              <w:rPr>
                <w:rFonts w:ascii="ＭＳ 明朝" w:hAnsi="ＭＳ 明朝" w:hint="eastAsia"/>
                <w:sz w:val="24"/>
              </w:rPr>
              <w:t>□　昆虫の誘因特性の小さい光源を使用する</w:t>
            </w:r>
            <w:r w:rsidR="00492FD1">
              <w:rPr>
                <w:rFonts w:ascii="ＭＳ 明朝" w:hAnsi="ＭＳ 明朝" w:hint="eastAsia"/>
                <w:sz w:val="24"/>
              </w:rPr>
              <w:t>等</w:t>
            </w:r>
            <w:r>
              <w:rPr>
                <w:rFonts w:ascii="ＭＳ 明朝" w:hAnsi="ＭＳ 明朝" w:hint="eastAsia"/>
                <w:sz w:val="24"/>
              </w:rPr>
              <w:t>、生態系への影響に配慮</w:t>
            </w:r>
            <w:r w:rsidR="00AD7376">
              <w:rPr>
                <w:rFonts w:ascii="ＭＳ 明朝" w:hAnsi="ＭＳ 明朝" w:hint="eastAsia"/>
                <w:sz w:val="24"/>
              </w:rPr>
              <w:t>している</w:t>
            </w:r>
            <w:r>
              <w:rPr>
                <w:rFonts w:ascii="ＭＳ 明朝" w:hAnsi="ＭＳ 明朝" w:hint="eastAsia"/>
                <w:sz w:val="24"/>
              </w:rPr>
              <w:t>。</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34080" behindDoc="0" locked="0" layoutInCell="1" hidden="0" allowOverlap="1" wp14:anchorId="11CE6DA1" wp14:editId="37506612">
                      <wp:simplePos x="0" y="0"/>
                      <wp:positionH relativeFrom="column">
                        <wp:posOffset>-28575</wp:posOffset>
                      </wp:positionH>
                      <wp:positionV relativeFrom="paragraph">
                        <wp:posOffset>20955</wp:posOffset>
                      </wp:positionV>
                      <wp:extent cx="3648075" cy="361950"/>
                      <wp:effectExtent l="635" t="635" r="29845" b="10795"/>
                      <wp:wrapNone/>
                      <wp:docPr id="12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48A6A6F7" id="AutoShape 30" o:spid="_x0000_s1026" type="#_x0000_t185" style="position:absolute;left:0;text-align:left;margin-left:-2.25pt;margin-top:1.65pt;width:287.25pt;height:28.5pt;z-index:25233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h5VT&#10;E9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jc w:val="left"/>
              <w:rPr>
                <w:spacing w:val="2"/>
                <w:sz w:val="24"/>
              </w:rPr>
            </w:pPr>
          </w:p>
          <w:p w:rsidR="00D000FD" w:rsidRPr="00E813B5" w:rsidRDefault="00D000FD" w:rsidP="00334BBC">
            <w:pPr>
              <w:jc w:val="left"/>
              <w:rPr>
                <w:spacing w:val="2"/>
                <w:sz w:val="10"/>
              </w:rPr>
            </w:pPr>
          </w:p>
          <w:p w:rsidR="00D000FD" w:rsidRDefault="00D000FD" w:rsidP="0003103D">
            <w:pPr>
              <w:ind w:left="240" w:rightChars="37" w:right="78" w:hangingChars="100" w:hanging="240"/>
              <w:jc w:val="left"/>
              <w:rPr>
                <w:spacing w:val="2"/>
                <w:sz w:val="24"/>
              </w:rPr>
            </w:pPr>
            <w:r>
              <w:rPr>
                <w:rFonts w:ascii="ＭＳ 明朝" w:hAnsi="ＭＳ 明朝" w:hint="eastAsia"/>
                <w:sz w:val="24"/>
              </w:rPr>
              <w:t>□　光の量が多く、動きのある回転灯やサーチライト</w:t>
            </w:r>
            <w:r w:rsidR="00492FD1">
              <w:rPr>
                <w:rFonts w:ascii="ＭＳ 明朝" w:hAnsi="ＭＳ 明朝" w:hint="eastAsia"/>
                <w:sz w:val="24"/>
              </w:rPr>
              <w:t>等</w:t>
            </w:r>
            <w:r>
              <w:rPr>
                <w:rFonts w:ascii="ＭＳ 明朝" w:hAnsi="ＭＳ 明朝" w:hint="eastAsia"/>
                <w:sz w:val="24"/>
              </w:rPr>
              <w:t>はできる限り使用し</w:t>
            </w:r>
            <w:r w:rsidR="00AD7376">
              <w:rPr>
                <w:rFonts w:ascii="ＭＳ 明朝" w:hAnsi="ＭＳ 明朝" w:hint="eastAsia"/>
                <w:sz w:val="24"/>
              </w:rPr>
              <w:t>てい</w:t>
            </w:r>
            <w:r>
              <w:rPr>
                <w:rFonts w:ascii="ＭＳ 明朝" w:hAnsi="ＭＳ 明朝" w:hint="eastAsia"/>
                <w:sz w:val="24"/>
              </w:rPr>
              <w:t>ない。</w:t>
            </w:r>
          </w:p>
          <w:p w:rsidR="00D000FD" w:rsidRDefault="00D000FD" w:rsidP="00334BBC">
            <w:pPr>
              <w:ind w:left="210" w:hangingChars="100" w:hanging="210"/>
              <w:jc w:val="left"/>
              <w:rPr>
                <w:spacing w:val="2"/>
                <w:sz w:val="24"/>
              </w:rPr>
            </w:pPr>
            <w:r>
              <w:rPr>
                <w:noProof/>
              </w:rPr>
              <mc:AlternateContent>
                <mc:Choice Requires="wps">
                  <w:drawing>
                    <wp:anchor distT="0" distB="0" distL="114300" distR="114300" simplePos="0" relativeHeight="252335104" behindDoc="0" locked="0" layoutInCell="1" hidden="0" allowOverlap="1" wp14:anchorId="22689D4D" wp14:editId="226767DE">
                      <wp:simplePos x="0" y="0"/>
                      <wp:positionH relativeFrom="column">
                        <wp:posOffset>-28575</wp:posOffset>
                      </wp:positionH>
                      <wp:positionV relativeFrom="paragraph">
                        <wp:posOffset>20955</wp:posOffset>
                      </wp:positionV>
                      <wp:extent cx="3648075" cy="361950"/>
                      <wp:effectExtent l="635" t="635" r="29845" b="10795"/>
                      <wp:wrapNone/>
                      <wp:docPr id="12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48075" cy="361950"/>
                              </a:xfrm>
                              <a:prstGeom prst="bracketPair">
                                <a:avLst>
                                  <a:gd name="adj" fmla="val 16667"/>
                                </a:avLst>
                              </a:prstGeom>
                              <a:noFill/>
                              <a:ln w="9525">
                                <a:solidFill>
                                  <a:srgbClr val="000000"/>
                                </a:solidFill>
                                <a:round/>
                                <a:headEnd/>
                                <a:tailEnd/>
                              </a:ln>
                            </wps:spPr>
                            <wps:bodyPr/>
                          </wps:wsp>
                        </a:graphicData>
                      </a:graphic>
                    </wp:anchor>
                  </w:drawing>
                </mc:Choice>
                <mc:Fallback>
                  <w:pict>
                    <v:shape w14:anchorId="6321CC57" id="AutoShape 30" o:spid="_x0000_s1026" type="#_x0000_t185" style="position:absolute;left:0;text-align:left;margin-left:-2.25pt;margin-top:1.65pt;width:287.25pt;height:28.5pt;z-index:25233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"/>
                  </w:pict>
                </mc:Fallback>
              </mc:AlternateContent>
            </w:r>
            <w:r>
              <w:rPr>
                <w:rFonts w:hint="eastAsia"/>
                <w:spacing w:val="2"/>
                <w:sz w:val="24"/>
              </w:rPr>
              <w:t>具体的な配慮事項：</w:t>
            </w:r>
          </w:p>
          <w:p w:rsidR="00D000FD" w:rsidRDefault="00D000FD" w:rsidP="00334BBC">
            <w:pPr>
              <w:ind w:left="244" w:hangingChars="100" w:hanging="244"/>
              <w:jc w:val="left"/>
              <w:rPr>
                <w:spacing w:val="2"/>
                <w:sz w:val="24"/>
              </w:rPr>
            </w:pPr>
          </w:p>
          <w:p w:rsidR="00D000FD" w:rsidRPr="00334BBC" w:rsidRDefault="00D000FD" w:rsidP="00334BBC">
            <w:pPr>
              <w:ind w:left="104" w:hangingChars="100" w:hanging="104"/>
              <w:jc w:val="left"/>
              <w:rPr>
                <w:rFonts w:ascii="ＭＳ 明朝" w:hAnsi="ＭＳ 明朝"/>
                <w:spacing w:val="2"/>
                <w:sz w:val="10"/>
              </w:rPr>
            </w:pPr>
          </w:p>
        </w:tc>
      </w:tr>
      <w:tr w:rsidR="00352517" w:rsidTr="00907A01">
        <w:trPr>
          <w:trHeight w:val="556"/>
          <w:jc w:val="center"/>
        </w:trPr>
        <w:tc>
          <w:tcPr>
            <w:tcW w:w="1667" w:type="dxa"/>
            <w:tcBorders>
              <w:top w:val="single" w:sz="4" w:space="0" w:color="auto"/>
              <w:bottom w:val="single" w:sz="4" w:space="0" w:color="auto"/>
            </w:tcBorders>
            <w:vAlign w:val="center"/>
          </w:tcPr>
          <w:p w:rsidR="00352517" w:rsidRDefault="00352517" w:rsidP="00352517">
            <w:pPr>
              <w:jc w:val="center"/>
            </w:pPr>
            <w:r>
              <w:rPr>
                <w:rFonts w:hint="eastAsia"/>
                <w:spacing w:val="2"/>
                <w:sz w:val="24"/>
              </w:rPr>
              <w:lastRenderedPageBreak/>
              <w:t>開発行為</w:t>
            </w:r>
          </w:p>
        </w:tc>
        <w:tc>
          <w:tcPr>
            <w:tcW w:w="8168" w:type="dxa"/>
            <w:gridSpan w:val="4"/>
          </w:tcPr>
          <w:p w:rsidR="00EA4ACF" w:rsidRPr="00865D49" w:rsidRDefault="00352517" w:rsidP="00865D49">
            <w:pPr>
              <w:ind w:left="240" w:hangingChars="100" w:hanging="240"/>
              <w:jc w:val="left"/>
              <w:rPr>
                <w:rFonts w:ascii="ＭＳ 明朝" w:hAnsi="ＭＳ 明朝"/>
                <w:sz w:val="24"/>
              </w:rPr>
            </w:pPr>
            <w:r>
              <w:rPr>
                <w:rFonts w:ascii="ＭＳ 明朝" w:hAnsi="ＭＳ 明朝" w:hint="eastAsia"/>
                <w:sz w:val="24"/>
              </w:rPr>
              <w:t>□　地域の景観を改変しないよう、安全に配慮した上で長大な</w:t>
            </w:r>
            <w:r w:rsidR="000B044E">
              <w:rPr>
                <w:rFonts w:ascii="ＭＳ 明朝" w:hAnsi="ＭＳ 明朝" w:hint="eastAsia"/>
                <w:sz w:val="24"/>
              </w:rPr>
              <w:t>のり面</w:t>
            </w:r>
            <w:r>
              <w:rPr>
                <w:rFonts w:ascii="ＭＳ 明朝" w:hAnsi="ＭＳ 明朝" w:hint="eastAsia"/>
                <w:sz w:val="24"/>
              </w:rPr>
              <w:t>や擁壁が生じない造成と</w:t>
            </w:r>
            <w:r w:rsidR="00AD7376">
              <w:rPr>
                <w:rFonts w:ascii="ＭＳ 明朝" w:hAnsi="ＭＳ 明朝" w:hint="eastAsia"/>
                <w:sz w:val="24"/>
              </w:rPr>
              <w:t>している</w:t>
            </w:r>
            <w:r>
              <w:rPr>
                <w:rFonts w:ascii="ＭＳ 明朝" w:hAnsi="ＭＳ 明朝" w:hint="eastAsia"/>
                <w:sz w:val="24"/>
              </w:rPr>
              <w:t>。</w:t>
            </w:r>
          </w:p>
          <w:p w:rsidR="00334BBC" w:rsidRDefault="00334BBC" w:rsidP="00334BBC">
            <w:pPr>
              <w:jc w:val="left"/>
              <w:rPr>
                <w:spacing w:val="2"/>
                <w:sz w:val="24"/>
              </w:rPr>
            </w:pPr>
            <w:r>
              <w:rPr>
                <w:noProof/>
              </w:rPr>
              <mc:AlternateContent>
                <mc:Choice Requires="wps">
                  <w:drawing>
                    <wp:anchor distT="0" distB="0" distL="114300" distR="114300" simplePos="0" relativeHeight="252091392"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2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0F3EC1ED" id="AutoShape 57" o:spid="_x0000_s1026" type="#_x0000_t185" style="position:absolute;left:0;text-align:left;margin-left:-2.4pt;margin-top:1.6pt;width:400.35pt;height:28.45pt;z-index:25209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DkzI6P&#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334BBC" w:rsidRDefault="00334BBC" w:rsidP="00334BBC">
            <w:pPr>
              <w:jc w:val="left"/>
              <w:rPr>
                <w:spacing w:val="2"/>
                <w:sz w:val="24"/>
              </w:rPr>
            </w:pPr>
          </w:p>
          <w:p w:rsidR="00334BBC" w:rsidRPr="00334BBC" w:rsidRDefault="00334BBC" w:rsidP="00334BBC">
            <w:pPr>
              <w:jc w:val="left"/>
              <w:rPr>
                <w:spacing w:val="2"/>
                <w:sz w:val="10"/>
              </w:rPr>
            </w:pPr>
          </w:p>
          <w:p w:rsidR="00916041" w:rsidRDefault="000974C7" w:rsidP="00916041">
            <w:pPr>
              <w:ind w:left="240" w:hangingChars="100" w:hanging="240"/>
              <w:jc w:val="left"/>
              <w:rPr>
                <w:spacing w:val="2"/>
                <w:sz w:val="24"/>
              </w:rPr>
            </w:pPr>
            <w:r>
              <w:rPr>
                <w:rFonts w:ascii="ＭＳ 明朝" w:hAnsi="ＭＳ 明朝" w:hint="eastAsia"/>
                <w:sz w:val="24"/>
              </w:rPr>
              <w:t xml:space="preserve">□　</w:t>
            </w:r>
            <w:r w:rsidR="000B044E">
              <w:rPr>
                <w:rFonts w:ascii="ＭＳ 明朝" w:hAnsi="ＭＳ 明朝" w:hint="eastAsia"/>
                <w:sz w:val="24"/>
              </w:rPr>
              <w:t>のり面</w:t>
            </w:r>
            <w:r>
              <w:rPr>
                <w:rFonts w:ascii="ＭＳ 明朝" w:hAnsi="ＭＳ 明朝" w:hint="eastAsia"/>
                <w:sz w:val="24"/>
              </w:rPr>
              <w:t>や擁壁は、圧迫感を生じない配置や形態の分節及び</w:t>
            </w:r>
            <w:r w:rsidR="00352517">
              <w:rPr>
                <w:rFonts w:ascii="ＭＳ 明朝" w:hAnsi="ＭＳ 明朝" w:hint="eastAsia"/>
                <w:sz w:val="24"/>
              </w:rPr>
              <w:t>分割、表面処理、色彩、緑化</w:t>
            </w:r>
            <w:r w:rsidR="00492FD1">
              <w:rPr>
                <w:rFonts w:ascii="ＭＳ 明朝" w:hAnsi="ＭＳ 明朝" w:hint="eastAsia"/>
                <w:sz w:val="24"/>
              </w:rPr>
              <w:t>等</w:t>
            </w:r>
            <w:r w:rsidR="00352517">
              <w:rPr>
                <w:rFonts w:ascii="ＭＳ 明朝" w:hAnsi="ＭＳ 明朝" w:hint="eastAsia"/>
                <w:sz w:val="24"/>
              </w:rPr>
              <w:t>によってなじませ</w:t>
            </w:r>
            <w:r w:rsidR="00AD7376">
              <w:rPr>
                <w:rFonts w:ascii="ＭＳ 明朝" w:hAnsi="ＭＳ 明朝" w:hint="eastAsia"/>
                <w:sz w:val="24"/>
              </w:rPr>
              <w:t>ている</w:t>
            </w:r>
            <w:r w:rsidR="00352517">
              <w:rPr>
                <w:rFonts w:ascii="ＭＳ 明朝" w:hAnsi="ＭＳ 明朝" w:hint="eastAsia"/>
                <w:sz w:val="24"/>
              </w:rPr>
              <w:t>。</w:t>
            </w:r>
          </w:p>
          <w:p w:rsidR="00916041" w:rsidRDefault="00916041" w:rsidP="00916041">
            <w:pPr>
              <w:jc w:val="left"/>
              <w:rPr>
                <w:spacing w:val="2"/>
                <w:sz w:val="24"/>
              </w:rPr>
            </w:pPr>
            <w:r>
              <w:rPr>
                <w:noProof/>
              </w:rPr>
              <mc:AlternateContent>
                <mc:Choice Requires="wps">
                  <w:drawing>
                    <wp:anchor distT="0" distB="0" distL="114300" distR="114300" simplePos="0" relativeHeight="252014592"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2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16A381DF" id="AutoShape 57" o:spid="_x0000_s1026" type="#_x0000_t185" style="position:absolute;left:0;text-align:left;margin-left:-2.4pt;margin-top:1.6pt;width:400.35pt;height:28.45pt;z-index:25201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AwEk9w&#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916041" w:rsidRDefault="00916041" w:rsidP="00916041">
            <w:pPr>
              <w:jc w:val="left"/>
              <w:rPr>
                <w:spacing w:val="2"/>
                <w:sz w:val="24"/>
              </w:rPr>
            </w:pPr>
          </w:p>
          <w:p w:rsidR="00916041" w:rsidRPr="00334BBC" w:rsidRDefault="00916041" w:rsidP="00916041">
            <w:pPr>
              <w:jc w:val="left"/>
              <w:rPr>
                <w:spacing w:val="2"/>
                <w:sz w:val="10"/>
              </w:rPr>
            </w:pPr>
          </w:p>
          <w:p w:rsidR="00916041" w:rsidRDefault="000974C7" w:rsidP="00916041">
            <w:pPr>
              <w:ind w:left="240" w:hangingChars="100" w:hanging="240"/>
              <w:jc w:val="left"/>
              <w:rPr>
                <w:spacing w:val="2"/>
                <w:sz w:val="24"/>
              </w:rPr>
            </w:pPr>
            <w:r>
              <w:rPr>
                <w:rFonts w:ascii="ＭＳ 明朝" w:hAnsi="ＭＳ 明朝" w:hint="eastAsia"/>
                <w:sz w:val="24"/>
              </w:rPr>
              <w:t>□　周辺の緑の連続性に配慮し、樹林及び</w:t>
            </w:r>
            <w:r w:rsidR="00352517">
              <w:rPr>
                <w:rFonts w:ascii="ＭＳ 明朝" w:hAnsi="ＭＳ 明朝" w:hint="eastAsia"/>
                <w:sz w:val="24"/>
              </w:rPr>
              <w:t>樹木の保全や高木</w:t>
            </w:r>
            <w:r w:rsidR="00492FD1">
              <w:rPr>
                <w:rFonts w:ascii="ＭＳ 明朝" w:hAnsi="ＭＳ 明朝" w:hint="eastAsia"/>
                <w:sz w:val="24"/>
              </w:rPr>
              <w:t>等</w:t>
            </w:r>
            <w:r w:rsidR="00352517">
              <w:rPr>
                <w:rFonts w:ascii="ＭＳ 明朝" w:hAnsi="ＭＳ 明朝" w:hint="eastAsia"/>
                <w:sz w:val="24"/>
              </w:rPr>
              <w:t>の植栽に努め</w:t>
            </w:r>
            <w:r w:rsidR="00AD7376">
              <w:rPr>
                <w:rFonts w:ascii="ＭＳ 明朝" w:hAnsi="ＭＳ 明朝" w:hint="eastAsia"/>
                <w:sz w:val="24"/>
              </w:rPr>
              <w:t>ている</w:t>
            </w:r>
            <w:r w:rsidR="00352517">
              <w:rPr>
                <w:rFonts w:ascii="ＭＳ 明朝" w:hAnsi="ＭＳ 明朝" w:hint="eastAsia"/>
                <w:sz w:val="24"/>
              </w:rPr>
              <w:t>。</w:t>
            </w:r>
          </w:p>
          <w:p w:rsidR="00916041" w:rsidRDefault="00916041" w:rsidP="00916041">
            <w:pPr>
              <w:jc w:val="left"/>
              <w:rPr>
                <w:spacing w:val="2"/>
                <w:sz w:val="24"/>
              </w:rPr>
            </w:pPr>
            <w:r>
              <w:rPr>
                <w:noProof/>
              </w:rPr>
              <mc:AlternateContent>
                <mc:Choice Requires="wps">
                  <w:drawing>
                    <wp:anchor distT="0" distB="0" distL="114300" distR="114300" simplePos="0" relativeHeight="252016640"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3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78C60B7F" id="AutoShape 57" o:spid="_x0000_s1026" type="#_x0000_t185" style="position:absolute;left:0;text-align:left;margin-left:-2.4pt;margin-top:1.6pt;width:400.35pt;height:28.45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Bt7bDJ&#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916041" w:rsidRDefault="00916041" w:rsidP="00916041">
            <w:pPr>
              <w:jc w:val="left"/>
              <w:rPr>
                <w:spacing w:val="2"/>
                <w:sz w:val="24"/>
              </w:rPr>
            </w:pPr>
          </w:p>
          <w:p w:rsidR="00916041" w:rsidRPr="00334BBC" w:rsidRDefault="00916041" w:rsidP="00916041">
            <w:pPr>
              <w:jc w:val="left"/>
              <w:rPr>
                <w:spacing w:val="2"/>
                <w:sz w:val="10"/>
              </w:rPr>
            </w:pPr>
          </w:p>
          <w:p w:rsidR="00916041" w:rsidRDefault="00352517" w:rsidP="00916041">
            <w:pPr>
              <w:ind w:left="240" w:hangingChars="100" w:hanging="240"/>
              <w:jc w:val="left"/>
              <w:rPr>
                <w:spacing w:val="2"/>
                <w:sz w:val="24"/>
              </w:rPr>
            </w:pPr>
            <w:r>
              <w:rPr>
                <w:rFonts w:ascii="ＭＳ 明朝" w:hAnsi="ＭＳ 明朝" w:hint="eastAsia"/>
                <w:sz w:val="24"/>
              </w:rPr>
              <w:t>□　計画地内に湧水</w:t>
            </w:r>
            <w:r w:rsidR="00492FD1">
              <w:rPr>
                <w:rFonts w:ascii="ＭＳ 明朝" w:hAnsi="ＭＳ 明朝" w:hint="eastAsia"/>
                <w:sz w:val="24"/>
              </w:rPr>
              <w:t>等</w:t>
            </w:r>
            <w:r>
              <w:rPr>
                <w:rFonts w:ascii="ＭＳ 明朝" w:hAnsi="ＭＳ 明朝" w:hint="eastAsia"/>
                <w:sz w:val="24"/>
              </w:rPr>
              <w:t>の水辺がある場合は、これらの空間</w:t>
            </w:r>
            <w:r w:rsidR="000974C7">
              <w:rPr>
                <w:rFonts w:ascii="ＭＳ 明朝" w:hAnsi="ＭＳ 明朝" w:hint="eastAsia"/>
                <w:sz w:val="24"/>
              </w:rPr>
              <w:t>の保全及び</w:t>
            </w:r>
            <w:r>
              <w:rPr>
                <w:rFonts w:ascii="ＭＳ 明朝" w:hAnsi="ＭＳ 明朝" w:hint="eastAsia"/>
                <w:sz w:val="24"/>
              </w:rPr>
              <w:t>活用に配慮</w:t>
            </w:r>
            <w:r w:rsidR="00AD7376">
              <w:rPr>
                <w:rFonts w:ascii="ＭＳ 明朝" w:hAnsi="ＭＳ 明朝" w:hint="eastAsia"/>
                <w:sz w:val="24"/>
              </w:rPr>
              <w:t>している</w:t>
            </w:r>
            <w:r>
              <w:rPr>
                <w:rFonts w:ascii="ＭＳ 明朝" w:hAnsi="ＭＳ 明朝" w:hint="eastAsia"/>
                <w:sz w:val="24"/>
              </w:rPr>
              <w:t>。</w:t>
            </w:r>
          </w:p>
          <w:p w:rsidR="00916041" w:rsidRDefault="00916041" w:rsidP="00916041">
            <w:pPr>
              <w:jc w:val="left"/>
              <w:rPr>
                <w:spacing w:val="2"/>
                <w:sz w:val="24"/>
              </w:rPr>
            </w:pPr>
            <w:r>
              <w:rPr>
                <w:noProof/>
              </w:rPr>
              <mc:AlternateContent>
                <mc:Choice Requires="wps">
                  <w:drawing>
                    <wp:anchor distT="0" distB="0" distL="114300" distR="114300" simplePos="0" relativeHeight="252018688"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3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4F755197" id="AutoShape 57" o:spid="_x0000_s1026" type="#_x0000_t185" style="position:absolute;left:0;text-align:left;margin-left:-2.4pt;margin-top:1.6pt;width:400.35pt;height:28.45pt;z-index:25201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COzM0U&#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916041" w:rsidRDefault="00916041" w:rsidP="00916041">
            <w:pPr>
              <w:jc w:val="left"/>
              <w:rPr>
                <w:spacing w:val="2"/>
                <w:sz w:val="24"/>
              </w:rPr>
            </w:pPr>
          </w:p>
          <w:p w:rsidR="00916041" w:rsidRPr="00334BBC" w:rsidRDefault="00916041" w:rsidP="00916041">
            <w:pPr>
              <w:jc w:val="left"/>
              <w:rPr>
                <w:spacing w:val="2"/>
                <w:sz w:val="10"/>
              </w:rPr>
            </w:pPr>
          </w:p>
          <w:p w:rsidR="00916041" w:rsidRDefault="00352517" w:rsidP="00916041">
            <w:pPr>
              <w:ind w:left="240" w:hangingChars="100" w:hanging="240"/>
              <w:jc w:val="left"/>
              <w:rPr>
                <w:spacing w:val="2"/>
                <w:sz w:val="24"/>
              </w:rPr>
            </w:pPr>
            <w:r>
              <w:rPr>
                <w:rFonts w:ascii="ＭＳ 明朝" w:hAnsi="ＭＳ 明朝" w:hint="eastAsia"/>
                <w:sz w:val="24"/>
              </w:rPr>
              <w:t>□　開発区域内の駐車場</w:t>
            </w:r>
            <w:r w:rsidR="00492FD1">
              <w:rPr>
                <w:rFonts w:ascii="ＭＳ 明朝" w:hAnsi="ＭＳ 明朝" w:hint="eastAsia"/>
                <w:sz w:val="24"/>
              </w:rPr>
              <w:t>等</w:t>
            </w:r>
            <w:r>
              <w:rPr>
                <w:rFonts w:ascii="ＭＳ 明朝" w:hAnsi="ＭＳ 明朝" w:hint="eastAsia"/>
                <w:sz w:val="24"/>
              </w:rPr>
              <w:t>の路面は、一部緑化等により、無機質な印象とならない工夫をするよう努め</w:t>
            </w:r>
            <w:r w:rsidR="00492FD1">
              <w:rPr>
                <w:rFonts w:ascii="ＭＳ 明朝" w:hAnsi="ＭＳ 明朝" w:hint="eastAsia"/>
                <w:sz w:val="24"/>
              </w:rPr>
              <w:t>ている</w:t>
            </w:r>
            <w:r>
              <w:rPr>
                <w:rFonts w:ascii="ＭＳ 明朝" w:hAnsi="ＭＳ 明朝" w:hint="eastAsia"/>
                <w:sz w:val="24"/>
              </w:rPr>
              <w:t>。</w:t>
            </w:r>
          </w:p>
          <w:p w:rsidR="00916041" w:rsidRDefault="00916041" w:rsidP="00916041">
            <w:pPr>
              <w:jc w:val="left"/>
              <w:rPr>
                <w:spacing w:val="2"/>
                <w:sz w:val="24"/>
              </w:rPr>
            </w:pPr>
            <w:r>
              <w:rPr>
                <w:noProof/>
              </w:rPr>
              <mc:AlternateContent>
                <mc:Choice Requires="wps">
                  <w:drawing>
                    <wp:anchor distT="0" distB="0" distL="114300" distR="114300" simplePos="0" relativeHeight="252020736"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3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186286B1" id="AutoShape 57" o:spid="_x0000_s1026" type="#_x0000_t185" style="position:absolute;left:0;text-align:left;margin-left:-2.4pt;margin-top:1.6pt;width:400.35pt;height:28.45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AJiUZ1&#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916041" w:rsidRDefault="00916041" w:rsidP="00916041">
            <w:pPr>
              <w:jc w:val="left"/>
              <w:rPr>
                <w:spacing w:val="2"/>
                <w:sz w:val="24"/>
              </w:rPr>
            </w:pPr>
          </w:p>
          <w:p w:rsidR="00916041" w:rsidRPr="00334BBC" w:rsidRDefault="00916041" w:rsidP="00916041">
            <w:pPr>
              <w:jc w:val="left"/>
              <w:rPr>
                <w:spacing w:val="2"/>
                <w:sz w:val="10"/>
              </w:rPr>
            </w:pPr>
          </w:p>
          <w:p w:rsidR="00916041" w:rsidRDefault="00352517" w:rsidP="00916041">
            <w:pPr>
              <w:ind w:left="240" w:hangingChars="100" w:hanging="240"/>
              <w:jc w:val="left"/>
              <w:rPr>
                <w:spacing w:val="2"/>
                <w:sz w:val="24"/>
              </w:rPr>
            </w:pPr>
            <w:r>
              <w:rPr>
                <w:rFonts w:ascii="ＭＳ 明朝" w:hAnsi="ＭＳ 明朝" w:hint="eastAsia"/>
                <w:sz w:val="24"/>
              </w:rPr>
              <w:t>□　塀、垣及び柵を設置する場合は、周辺の景観との調和に配慮した形態、意匠、素材及び色彩とするとともに、黒目川に面する部分では、生垣類やトレリス（木製の格子状フェンス）</w:t>
            </w:r>
            <w:r w:rsidR="00492FD1">
              <w:rPr>
                <w:rFonts w:ascii="ＭＳ 明朝" w:hAnsi="ＭＳ 明朝" w:hint="eastAsia"/>
                <w:sz w:val="24"/>
              </w:rPr>
              <w:t>等</w:t>
            </w:r>
            <w:r>
              <w:rPr>
                <w:rFonts w:ascii="ＭＳ 明朝" w:hAnsi="ＭＳ 明朝" w:hint="eastAsia"/>
                <w:sz w:val="24"/>
              </w:rPr>
              <w:t>の自然素材を採用して積極的な緑化に配慮</w:t>
            </w:r>
            <w:r w:rsidR="00492FD1">
              <w:rPr>
                <w:rFonts w:ascii="ＭＳ 明朝" w:hAnsi="ＭＳ 明朝" w:hint="eastAsia"/>
                <w:sz w:val="24"/>
              </w:rPr>
              <w:t>している</w:t>
            </w:r>
            <w:r>
              <w:rPr>
                <w:rFonts w:ascii="ＭＳ 明朝" w:hAnsi="ＭＳ 明朝" w:hint="eastAsia"/>
                <w:sz w:val="24"/>
              </w:rPr>
              <w:t>。</w:t>
            </w:r>
          </w:p>
          <w:p w:rsidR="00916041" w:rsidRDefault="00916041" w:rsidP="00916041">
            <w:pPr>
              <w:jc w:val="left"/>
              <w:rPr>
                <w:spacing w:val="2"/>
                <w:sz w:val="24"/>
              </w:rPr>
            </w:pPr>
            <w:r>
              <w:rPr>
                <w:noProof/>
              </w:rPr>
              <mc:AlternateContent>
                <mc:Choice Requires="wps">
                  <w:drawing>
                    <wp:anchor distT="0" distB="0" distL="114300" distR="114300" simplePos="0" relativeHeight="252022784"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3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15BEE10C" id="AutoShape 57" o:spid="_x0000_s1026" type="#_x0000_t185" style="position:absolute;left:0;text-align:left;margin-left:-2.4pt;margin-top:1.6pt;width:400.35pt;height:28.45pt;z-index:25202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BjZqYK&#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352517" w:rsidRDefault="00352517" w:rsidP="00916041">
            <w:pPr>
              <w:jc w:val="left"/>
              <w:rPr>
                <w:spacing w:val="2"/>
                <w:sz w:val="24"/>
              </w:rPr>
            </w:pPr>
          </w:p>
          <w:p w:rsidR="00916041" w:rsidRPr="00916041" w:rsidRDefault="00916041" w:rsidP="00916041">
            <w:pPr>
              <w:jc w:val="left"/>
              <w:rPr>
                <w:spacing w:val="2"/>
                <w:sz w:val="10"/>
              </w:rPr>
            </w:pPr>
          </w:p>
        </w:tc>
      </w:tr>
      <w:tr w:rsidR="00352517" w:rsidTr="00352517">
        <w:trPr>
          <w:trHeight w:val="556"/>
          <w:jc w:val="center"/>
        </w:trPr>
        <w:tc>
          <w:tcPr>
            <w:tcW w:w="1667" w:type="dxa"/>
            <w:tcBorders>
              <w:top w:val="nil"/>
              <w:bottom w:val="single" w:sz="4" w:space="0" w:color="auto"/>
            </w:tcBorders>
            <w:vAlign w:val="center"/>
          </w:tcPr>
          <w:p w:rsidR="00352517" w:rsidRDefault="00352517" w:rsidP="00352517">
            <w:pPr>
              <w:jc w:val="center"/>
            </w:pPr>
            <w:r>
              <w:rPr>
                <w:rFonts w:hint="eastAsia"/>
                <w:spacing w:val="2"/>
                <w:sz w:val="24"/>
              </w:rPr>
              <w:t>物件の堆積</w:t>
            </w:r>
          </w:p>
        </w:tc>
        <w:tc>
          <w:tcPr>
            <w:tcW w:w="8168" w:type="dxa"/>
            <w:gridSpan w:val="4"/>
          </w:tcPr>
          <w:p w:rsidR="00916041" w:rsidRDefault="00352517" w:rsidP="0003103D">
            <w:pPr>
              <w:ind w:left="240" w:rightChars="-80" w:right="-168" w:hangingChars="100" w:hanging="240"/>
              <w:jc w:val="left"/>
              <w:rPr>
                <w:spacing w:val="2"/>
                <w:sz w:val="24"/>
              </w:rPr>
            </w:pPr>
            <w:r>
              <w:rPr>
                <w:rFonts w:ascii="ＭＳ 明朝" w:hAnsi="ＭＳ 明朝" w:hint="eastAsia"/>
                <w:sz w:val="24"/>
              </w:rPr>
              <w:t>□　資材</w:t>
            </w:r>
            <w:r w:rsidR="00492FD1">
              <w:rPr>
                <w:rFonts w:ascii="ＭＳ 明朝" w:hAnsi="ＭＳ 明朝" w:hint="eastAsia"/>
                <w:sz w:val="24"/>
              </w:rPr>
              <w:t>等</w:t>
            </w:r>
            <w:r>
              <w:rPr>
                <w:rFonts w:ascii="ＭＳ 明朝" w:hAnsi="ＭＳ 明朝" w:hint="eastAsia"/>
                <w:sz w:val="24"/>
              </w:rPr>
              <w:t>を堆積する場合は、人の目線より低く整然と堆積し、堆積物</w:t>
            </w:r>
            <w:r w:rsidR="000B044E">
              <w:rPr>
                <w:rFonts w:ascii="ＭＳ 明朝" w:hAnsi="ＭＳ 明朝" w:hint="eastAsia"/>
                <w:sz w:val="24"/>
              </w:rPr>
              <w:t>の周辺を</w:t>
            </w:r>
            <w:r>
              <w:rPr>
                <w:rFonts w:ascii="ＭＳ 明朝" w:hAnsi="ＭＳ 明朝" w:hint="eastAsia"/>
                <w:sz w:val="24"/>
              </w:rPr>
              <w:t>植栽</w:t>
            </w:r>
            <w:r w:rsidR="00492FD1">
              <w:rPr>
                <w:rFonts w:ascii="ＭＳ 明朝" w:hAnsi="ＭＳ 明朝" w:hint="eastAsia"/>
                <w:sz w:val="24"/>
              </w:rPr>
              <w:t>等</w:t>
            </w:r>
            <w:r>
              <w:rPr>
                <w:rFonts w:ascii="ＭＳ 明朝" w:hAnsi="ＭＳ 明朝" w:hint="eastAsia"/>
                <w:sz w:val="24"/>
              </w:rPr>
              <w:t>で遮蔽</w:t>
            </w:r>
            <w:r w:rsidR="00492FD1">
              <w:rPr>
                <w:rFonts w:ascii="ＭＳ 明朝" w:hAnsi="ＭＳ 明朝" w:hint="eastAsia"/>
                <w:sz w:val="24"/>
              </w:rPr>
              <w:t>している</w:t>
            </w:r>
            <w:r>
              <w:rPr>
                <w:rFonts w:ascii="ＭＳ 明朝" w:hAnsi="ＭＳ 明朝" w:hint="eastAsia"/>
                <w:sz w:val="24"/>
              </w:rPr>
              <w:t>。</w:t>
            </w:r>
          </w:p>
          <w:p w:rsidR="00916041" w:rsidRDefault="00916041" w:rsidP="00916041">
            <w:pPr>
              <w:jc w:val="left"/>
              <w:rPr>
                <w:spacing w:val="2"/>
                <w:sz w:val="24"/>
              </w:rPr>
            </w:pPr>
            <w:r>
              <w:rPr>
                <w:noProof/>
              </w:rPr>
              <mc:AlternateContent>
                <mc:Choice Requires="wps">
                  <w:drawing>
                    <wp:anchor distT="0" distB="0" distL="114300" distR="114300" simplePos="0" relativeHeight="252024832"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3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31C2BD67" id="AutoShape 57" o:spid="_x0000_s1026" type="#_x0000_t185" style="position:absolute;left:0;text-align:left;margin-left:-2.4pt;margin-top:1.6pt;width:400.35pt;height:28.45pt;z-index:25202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CAR9vX&#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916041" w:rsidRDefault="00916041" w:rsidP="00916041">
            <w:pPr>
              <w:jc w:val="left"/>
              <w:rPr>
                <w:spacing w:val="2"/>
                <w:sz w:val="24"/>
              </w:rPr>
            </w:pPr>
          </w:p>
          <w:p w:rsidR="00916041" w:rsidRPr="00334BBC" w:rsidRDefault="00916041" w:rsidP="00916041">
            <w:pPr>
              <w:jc w:val="left"/>
              <w:rPr>
                <w:spacing w:val="2"/>
                <w:sz w:val="10"/>
              </w:rPr>
            </w:pPr>
          </w:p>
          <w:p w:rsidR="00916041" w:rsidRDefault="00352517" w:rsidP="00916041">
            <w:pPr>
              <w:ind w:left="240" w:hangingChars="100" w:hanging="240"/>
              <w:jc w:val="left"/>
              <w:rPr>
                <w:spacing w:val="2"/>
                <w:sz w:val="24"/>
              </w:rPr>
            </w:pPr>
            <w:r>
              <w:rPr>
                <w:rFonts w:ascii="ＭＳ 明朝" w:hAnsi="ＭＳ 明朝" w:hint="eastAsia"/>
                <w:sz w:val="24"/>
              </w:rPr>
              <w:t>□　黒目川沿いには、できる限り出入口を設けないこと</w:t>
            </w:r>
            <w:r w:rsidR="004F1D73">
              <w:rPr>
                <w:rFonts w:ascii="ＭＳ 明朝" w:hAnsi="ＭＳ 明朝" w:hint="eastAsia"/>
                <w:sz w:val="24"/>
              </w:rPr>
              <w:t>とし、</w:t>
            </w:r>
            <w:r>
              <w:rPr>
                <w:rFonts w:ascii="ＭＳ 明朝" w:hAnsi="ＭＳ 明朝" w:hint="eastAsia"/>
                <w:sz w:val="24"/>
              </w:rPr>
              <w:t>やむを得ず設ける場合は、門扉</w:t>
            </w:r>
            <w:r w:rsidR="00492FD1">
              <w:rPr>
                <w:rFonts w:ascii="ＭＳ 明朝" w:hAnsi="ＭＳ 明朝" w:hint="eastAsia"/>
                <w:sz w:val="24"/>
              </w:rPr>
              <w:t>等</w:t>
            </w:r>
            <w:r>
              <w:rPr>
                <w:rFonts w:ascii="ＭＳ 明朝" w:hAnsi="ＭＳ 明朝" w:hint="eastAsia"/>
                <w:sz w:val="24"/>
              </w:rPr>
              <w:t>を設置</w:t>
            </w:r>
            <w:r w:rsidR="00492FD1">
              <w:rPr>
                <w:rFonts w:ascii="ＭＳ 明朝" w:hAnsi="ＭＳ 明朝" w:hint="eastAsia"/>
                <w:sz w:val="24"/>
              </w:rPr>
              <w:t>している</w:t>
            </w:r>
            <w:r>
              <w:rPr>
                <w:rFonts w:ascii="ＭＳ 明朝" w:hAnsi="ＭＳ 明朝" w:hint="eastAsia"/>
                <w:sz w:val="24"/>
              </w:rPr>
              <w:t>。</w:t>
            </w:r>
          </w:p>
          <w:p w:rsidR="00916041" w:rsidRDefault="00916041" w:rsidP="00916041">
            <w:pPr>
              <w:jc w:val="left"/>
              <w:rPr>
                <w:spacing w:val="2"/>
                <w:sz w:val="24"/>
              </w:rPr>
            </w:pPr>
            <w:r>
              <w:rPr>
                <w:noProof/>
              </w:rPr>
              <mc:AlternateContent>
                <mc:Choice Requires="wps">
                  <w:drawing>
                    <wp:anchor distT="0" distB="0" distL="114300" distR="114300" simplePos="0" relativeHeight="252026880"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3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1B319CF7" id="AutoShape 57" o:spid="_x0000_s1026" type="#_x0000_t185" style="position:absolute;left:0;text-align:left;margin-left:-2.4pt;margin-top:1.6pt;width:400.35pt;height:28.45pt;z-index:25202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">
                      <w10:anchorlock/>
                    </v:shape>
                  </w:pict>
                </mc:Fallback>
              </mc:AlternateContent>
            </w:r>
            <w:r>
              <w:rPr>
                <w:rFonts w:hint="eastAsia"/>
                <w:spacing w:val="2"/>
                <w:sz w:val="24"/>
              </w:rPr>
              <w:t>具体的な配慮事項：</w:t>
            </w:r>
          </w:p>
          <w:p w:rsidR="00916041" w:rsidRDefault="00916041" w:rsidP="00916041">
            <w:pPr>
              <w:jc w:val="left"/>
              <w:rPr>
                <w:spacing w:val="2"/>
                <w:sz w:val="24"/>
              </w:rPr>
            </w:pPr>
          </w:p>
          <w:p w:rsidR="00916041" w:rsidRPr="00334BBC" w:rsidRDefault="00916041" w:rsidP="00916041">
            <w:pPr>
              <w:jc w:val="left"/>
              <w:rPr>
                <w:spacing w:val="2"/>
                <w:sz w:val="10"/>
              </w:rPr>
            </w:pPr>
          </w:p>
          <w:p w:rsidR="0003103D" w:rsidRPr="00865D49" w:rsidRDefault="00352517" w:rsidP="00865D49">
            <w:pPr>
              <w:ind w:left="240" w:hangingChars="100" w:hanging="240"/>
              <w:jc w:val="left"/>
              <w:rPr>
                <w:rFonts w:ascii="ＭＳ 明朝" w:hAnsi="ＭＳ 明朝"/>
                <w:sz w:val="24"/>
              </w:rPr>
            </w:pPr>
            <w:r>
              <w:rPr>
                <w:rFonts w:ascii="ＭＳ 明朝" w:hAnsi="ＭＳ 明朝" w:hint="eastAsia"/>
                <w:sz w:val="24"/>
              </w:rPr>
              <w:t>□　物件の堆積の遮蔽物は、周辺の景観と調和した形態、意匠、素材、及び色彩とすることとし、景観づくり重点地区「黒目川沿川エリア」の色彩基準を遵守</w:t>
            </w:r>
            <w:r w:rsidR="00492FD1">
              <w:rPr>
                <w:rFonts w:ascii="ＭＳ 明朝" w:hAnsi="ＭＳ 明朝" w:hint="eastAsia"/>
                <w:sz w:val="24"/>
              </w:rPr>
              <w:t>している</w:t>
            </w:r>
            <w:r>
              <w:rPr>
                <w:rFonts w:ascii="ＭＳ 明朝" w:hAnsi="ＭＳ 明朝" w:hint="eastAsia"/>
                <w:sz w:val="24"/>
              </w:rPr>
              <w:t>。</w:t>
            </w:r>
          </w:p>
          <w:p w:rsidR="00916041" w:rsidRDefault="00916041" w:rsidP="00916041">
            <w:pPr>
              <w:jc w:val="left"/>
              <w:rPr>
                <w:spacing w:val="2"/>
                <w:sz w:val="24"/>
              </w:rPr>
            </w:pPr>
            <w:r>
              <w:rPr>
                <w:noProof/>
              </w:rPr>
              <mc:AlternateContent>
                <mc:Choice Requires="wps">
                  <w:drawing>
                    <wp:anchor distT="0" distB="0" distL="114300" distR="114300" simplePos="0" relativeHeight="252028928" behindDoc="0" locked="1" layoutInCell="1" hidden="0" allowOverlap="1" wp14:anchorId="079670DC" wp14:editId="317449B7">
                      <wp:simplePos x="0" y="0"/>
                      <wp:positionH relativeFrom="column">
                        <wp:posOffset>-30480</wp:posOffset>
                      </wp:positionH>
                      <wp:positionV relativeFrom="paragraph">
                        <wp:posOffset>20320</wp:posOffset>
                      </wp:positionV>
                      <wp:extent cx="5084445" cy="361315"/>
                      <wp:effectExtent l="0" t="0" r="20955" b="19685"/>
                      <wp:wrapNone/>
                      <wp:docPr id="103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084445" cy="361315"/>
                              </a:xfrm>
                              <a:prstGeom prst="bracketPair">
                                <a:avLst>
                                  <a:gd name="adj" fmla="val 16667"/>
                                </a:avLst>
                              </a:prstGeom>
                              <a:noFill/>
                              <a:ln w="9525">
                                <a:solidFill>
                                  <a:srgbClr val="000000"/>
                                </a:solidFill>
                                <a:round/>
                                <a:headEnd/>
                                <a:tailEnd/>
                              </a:ln>
                            </wps:spPr>
                            <wps:bodyPr/>
                          </wps:wsp>
                        </a:graphicData>
                      </a:graphic>
                      <wp14:sizeRelV relativeFrom="margin">
                        <wp14:pctHeight>0</wp14:pctHeight>
                      </wp14:sizeRelV>
                    </wp:anchor>
                  </w:drawing>
                </mc:Choice>
                <mc:Fallback>
                  <w:pict>
                    <v:shape w14:anchorId="05BE156C" id="AutoShape 57" o:spid="_x0000_s1026" type="#_x0000_t185" style="position:absolute;left:0;text-align:left;margin-left:-2.4pt;margin-top:1.6pt;width:400.35pt;height:28.45pt;z-index:25202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">
                      <w10:anchorlock/>
                    </v:shape>
                  </w:pict>
                </mc:Fallback>
              </mc:AlternateContent>
            </w:r>
            <w:r>
              <w:rPr>
                <w:rFonts w:hint="eastAsia"/>
                <w:spacing w:val="2"/>
                <w:sz w:val="24"/>
              </w:rPr>
              <w:t>具体的な配慮事項：</w:t>
            </w:r>
          </w:p>
          <w:p w:rsidR="00352517" w:rsidRDefault="00352517" w:rsidP="00916041">
            <w:pPr>
              <w:jc w:val="left"/>
              <w:rPr>
                <w:spacing w:val="2"/>
                <w:sz w:val="24"/>
              </w:rPr>
            </w:pPr>
          </w:p>
          <w:p w:rsidR="00916041" w:rsidRPr="00916041" w:rsidRDefault="00916041" w:rsidP="00916041">
            <w:pPr>
              <w:jc w:val="left"/>
              <w:rPr>
                <w:spacing w:val="2"/>
                <w:sz w:val="10"/>
              </w:rPr>
            </w:pPr>
          </w:p>
        </w:tc>
      </w:tr>
    </w:tbl>
    <w:p w:rsidR="00E93677" w:rsidRDefault="00E93677" w:rsidP="00E93677">
      <w:pPr>
        <w:rPr>
          <w:spacing w:val="2"/>
          <w:sz w:val="24"/>
        </w:rPr>
      </w:pPr>
      <w:r>
        <w:rPr>
          <w:rFonts w:hint="eastAsia"/>
          <w:spacing w:val="2"/>
          <w:sz w:val="24"/>
        </w:rPr>
        <w:t>備考　該当する□にレ印を付してください。</w:t>
      </w:r>
      <w:bookmarkStart w:id="0" w:name="_GoBack"/>
      <w:bookmarkEnd w:id="0"/>
    </w:p>
    <w:p w:rsidR="00990422" w:rsidRPr="00090B13" w:rsidRDefault="00E93677" w:rsidP="00C760F8">
      <w:pPr>
        <w:ind w:firstLineChars="200" w:firstLine="488"/>
        <w:rPr>
          <w:noProof/>
          <w:sz w:val="24"/>
          <w:szCs w:val="24"/>
        </w:rPr>
      </w:pPr>
      <w:r>
        <w:rPr>
          <w:rFonts w:hint="eastAsia"/>
          <w:spacing w:val="2"/>
          <w:sz w:val="24"/>
        </w:rPr>
        <w:t>（</w:t>
      </w:r>
      <w:r w:rsidR="000C614D">
        <w:rPr>
          <w:rFonts w:hint="eastAsia"/>
          <w:spacing w:val="2"/>
          <w:sz w:val="24"/>
        </w:rPr>
        <w:t>該当しない項目には、「該当なし」と記入してください</w:t>
      </w:r>
      <w:r>
        <w:rPr>
          <w:rFonts w:hint="eastAsia"/>
          <w:spacing w:val="2"/>
          <w:sz w:val="24"/>
        </w:rPr>
        <w:t>。）</w:t>
      </w:r>
    </w:p>
    <w:sectPr w:rsidR="00990422" w:rsidRPr="00090B13" w:rsidSect="00C760F8">
      <w:type w:val="continuous"/>
      <w:pgSz w:w="11906" w:h="16838" w:code="9"/>
      <w:pgMar w:top="1418" w:right="1134" w:bottom="1134" w:left="1134" w:header="720" w:footer="720"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40" w:rsidRDefault="00115A40">
      <w:r>
        <w:separator/>
      </w:r>
    </w:p>
  </w:endnote>
  <w:endnote w:type="continuationSeparator" w:id="0">
    <w:p w:rsidR="00115A40" w:rsidRDefault="0011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40" w:rsidRDefault="00115A40">
      <w:r>
        <w:separator/>
      </w:r>
    </w:p>
  </w:footnote>
  <w:footnote w:type="continuationSeparator" w:id="0">
    <w:p w:rsidR="00115A40" w:rsidRDefault="00115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4"/>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44"/>
    <w:rsid w:val="0003103D"/>
    <w:rsid w:val="00062C65"/>
    <w:rsid w:val="00090B13"/>
    <w:rsid w:val="00090D99"/>
    <w:rsid w:val="000974C7"/>
    <w:rsid w:val="000B044E"/>
    <w:rsid w:val="000B37B7"/>
    <w:rsid w:val="000C614D"/>
    <w:rsid w:val="000F244D"/>
    <w:rsid w:val="000F784A"/>
    <w:rsid w:val="00115A40"/>
    <w:rsid w:val="00126017"/>
    <w:rsid w:val="0015675A"/>
    <w:rsid w:val="00157DB4"/>
    <w:rsid w:val="002B710C"/>
    <w:rsid w:val="002C4FA5"/>
    <w:rsid w:val="00304FE5"/>
    <w:rsid w:val="00334BBC"/>
    <w:rsid w:val="00352517"/>
    <w:rsid w:val="003D1154"/>
    <w:rsid w:val="0048579C"/>
    <w:rsid w:val="00492FD1"/>
    <w:rsid w:val="004E18F3"/>
    <w:rsid w:val="004F1D73"/>
    <w:rsid w:val="00532B01"/>
    <w:rsid w:val="005608C5"/>
    <w:rsid w:val="00581813"/>
    <w:rsid w:val="00590602"/>
    <w:rsid w:val="005A2946"/>
    <w:rsid w:val="006157A8"/>
    <w:rsid w:val="00646AD2"/>
    <w:rsid w:val="006D1284"/>
    <w:rsid w:val="0072361F"/>
    <w:rsid w:val="00791B0D"/>
    <w:rsid w:val="00846388"/>
    <w:rsid w:val="0086014A"/>
    <w:rsid w:val="00865D49"/>
    <w:rsid w:val="008F4668"/>
    <w:rsid w:val="00907A01"/>
    <w:rsid w:val="00916041"/>
    <w:rsid w:val="00956C37"/>
    <w:rsid w:val="00990422"/>
    <w:rsid w:val="009C4A37"/>
    <w:rsid w:val="00AA611E"/>
    <w:rsid w:val="00AD7376"/>
    <w:rsid w:val="00B062B9"/>
    <w:rsid w:val="00B24D44"/>
    <w:rsid w:val="00B954A0"/>
    <w:rsid w:val="00C760F8"/>
    <w:rsid w:val="00D000FD"/>
    <w:rsid w:val="00D55F4A"/>
    <w:rsid w:val="00E03526"/>
    <w:rsid w:val="00E715C1"/>
    <w:rsid w:val="00E813B5"/>
    <w:rsid w:val="00E90979"/>
    <w:rsid w:val="00E93677"/>
    <w:rsid w:val="00EA4ACF"/>
    <w:rsid w:val="00EB2BA1"/>
    <w:rsid w:val="00ED1C67"/>
    <w:rsid w:val="00EF2C49"/>
    <w:rsid w:val="00FD0881"/>
    <w:rsid w:val="00FD211E"/>
    <w:rsid w:val="00FF0F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B6A8B71-579B-4336-A4B5-B7BB0D09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kern w:val="2"/>
      <w:sz w:val="18"/>
    </w:rPr>
  </w:style>
  <w:style w:type="paragraph" w:styleId="a9">
    <w:name w:val="Date"/>
    <w:basedOn w:val="a"/>
    <w:next w:val="a"/>
    <w:link w:val="aa"/>
  </w:style>
  <w:style w:type="character" w:customStyle="1" w:styleId="aa">
    <w:name w:val="日付 (文字)"/>
    <w:basedOn w:val="a0"/>
    <w:link w:val="a9"/>
    <w:qFormat/>
    <w:rPr>
      <w:kern w:val="2"/>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annotation reference"/>
    <w:basedOn w:val="a0"/>
    <w:uiPriority w:val="99"/>
    <w:semiHidden/>
    <w:unhideWhenUsed/>
    <w:rsid w:val="00532B01"/>
    <w:rPr>
      <w:sz w:val="18"/>
      <w:szCs w:val="18"/>
    </w:rPr>
  </w:style>
  <w:style w:type="paragraph" w:styleId="ae">
    <w:name w:val="annotation text"/>
    <w:basedOn w:val="a"/>
    <w:link w:val="af"/>
    <w:uiPriority w:val="99"/>
    <w:semiHidden/>
    <w:unhideWhenUsed/>
    <w:rsid w:val="00532B01"/>
    <w:pPr>
      <w:jc w:val="left"/>
    </w:pPr>
  </w:style>
  <w:style w:type="character" w:customStyle="1" w:styleId="af">
    <w:name w:val="コメント文字列 (文字)"/>
    <w:basedOn w:val="a0"/>
    <w:link w:val="ae"/>
    <w:uiPriority w:val="99"/>
    <w:semiHidden/>
    <w:rsid w:val="00532B01"/>
  </w:style>
  <w:style w:type="paragraph" w:styleId="af0">
    <w:name w:val="annotation subject"/>
    <w:basedOn w:val="ae"/>
    <w:next w:val="ae"/>
    <w:link w:val="af1"/>
    <w:uiPriority w:val="99"/>
    <w:semiHidden/>
    <w:unhideWhenUsed/>
    <w:rsid w:val="00532B01"/>
    <w:rPr>
      <w:b/>
      <w:bCs/>
    </w:rPr>
  </w:style>
  <w:style w:type="character" w:customStyle="1" w:styleId="af1">
    <w:name w:val="コメント内容 (文字)"/>
    <w:basedOn w:val="af"/>
    <w:link w:val="af0"/>
    <w:uiPriority w:val="99"/>
    <w:semiHidden/>
    <w:rsid w:val="00532B01"/>
    <w:rPr>
      <w:b/>
      <w:bCs/>
    </w:rPr>
  </w:style>
  <w:style w:type="paragraph" w:styleId="af2">
    <w:name w:val="Revision"/>
    <w:hidden/>
    <w:uiPriority w:val="99"/>
    <w:semiHidden/>
    <w:rsid w:val="00532B01"/>
  </w:style>
  <w:style w:type="paragraph" w:styleId="af3">
    <w:name w:val="Note Heading"/>
    <w:basedOn w:val="a"/>
    <w:next w:val="a"/>
    <w:link w:val="af4"/>
    <w:uiPriority w:val="99"/>
    <w:unhideWhenUsed/>
    <w:rsid w:val="00990422"/>
    <w:pPr>
      <w:autoSpaceDE w:val="0"/>
      <w:autoSpaceDN w:val="0"/>
      <w:adjustRightInd w:val="0"/>
      <w:jc w:val="center"/>
    </w:pPr>
    <w:rPr>
      <w:rFonts w:ascii="ＭＳ 明朝" w:hAnsi="Courier New"/>
      <w:szCs w:val="21"/>
      <w:lang w:val="x-none" w:eastAsia="x-none"/>
    </w:rPr>
  </w:style>
  <w:style w:type="character" w:customStyle="1" w:styleId="af4">
    <w:name w:val="記 (文字)"/>
    <w:basedOn w:val="a0"/>
    <w:link w:val="af3"/>
    <w:uiPriority w:val="99"/>
    <w:rsid w:val="00990422"/>
    <w:rPr>
      <w:rFonts w:ascii="ＭＳ 明朝" w:hAnsi="Courier New"/>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EEB4-B400-421D-BDCB-29431882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5714</Words>
  <Characters>633</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朝霞市役所</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朝霞市</dc:creator>
  <cp:lastModifiedBy>DPWS523</cp:lastModifiedBy>
  <cp:revision>3</cp:revision>
  <cp:lastPrinted>2021-09-17T05:41:00Z</cp:lastPrinted>
  <dcterms:created xsi:type="dcterms:W3CDTF">2021-09-21T02:31:00Z</dcterms:created>
  <dcterms:modified xsi:type="dcterms:W3CDTF">2021-09-28T00:17:00Z</dcterms:modified>
</cp:coreProperties>
</file>