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jc w:val="center"/>
        <w:textAlignment w:val="baseline"/>
        <w:rPr>
          <w:rFonts w:hint="default" w:ascii="Times New Roman" w:hAnsi="Times New Roman"/>
          <w:color w:val="000000"/>
          <w:kern w:val="0"/>
          <w:sz w:val="32"/>
        </w:rPr>
      </w:pPr>
      <w:r>
        <w:rPr>
          <w:rFonts w:hint="eastAsia" w:ascii="Times New Roman" w:hAnsi="Times New Roman"/>
          <w:color w:val="000000"/>
          <w:kern w:val="0"/>
          <w:sz w:val="32"/>
        </w:rPr>
        <w:t>第</w:t>
      </w:r>
      <w:r>
        <w:rPr>
          <w:rFonts w:hint="eastAsia" w:ascii="Times New Roman" w:hAnsi="Times New Roman"/>
          <w:color w:val="000000"/>
          <w:kern w:val="0"/>
          <w:sz w:val="32"/>
        </w:rPr>
        <w:t>1</w:t>
      </w:r>
      <w:r>
        <w:rPr>
          <w:rFonts w:hint="default" w:ascii="Times New Roman" w:hAnsi="Times New Roman"/>
          <w:color w:val="000000"/>
          <w:kern w:val="0"/>
          <w:sz w:val="32"/>
        </w:rPr>
        <w:t>5</w:t>
      </w:r>
      <w:r>
        <w:rPr>
          <w:rFonts w:hint="eastAsia" w:ascii="Times New Roman" w:hAnsi="Times New Roman"/>
          <w:color w:val="000000"/>
          <w:kern w:val="0"/>
          <w:sz w:val="32"/>
        </w:rPr>
        <w:t>回北朝霞どんぶり王選手権【臨時出店の概要】</w:t>
      </w:r>
    </w:p>
    <w:tbl>
      <w:tblPr>
        <w:tblStyle w:val="11"/>
        <w:tblW w:w="9097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309"/>
        <w:gridCol w:w="1275"/>
        <w:gridCol w:w="6237"/>
        <w:gridCol w:w="1276"/>
      </w:tblGrid>
      <w:tr>
        <w:trPr>
          <w:trHeight w:val="5560" w:hRule="atLeast"/>
        </w:trPr>
        <w:tc>
          <w:tcPr>
            <w:tcW w:w="9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</w:rPr>
            </w:pPr>
            <w:r>
              <w:rPr>
                <w:rFonts w:hint="eastAsia" w:ascii="ＭＳ 明朝" w:hAnsi="ＭＳ 明朝"/>
                <w:color w:val="000000"/>
                <w:kern w:val="0"/>
              </w:rPr>
              <w:t>店舗平面図（レイアウト）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3751580</wp:posOffset>
                      </wp:positionH>
                      <wp:positionV relativeFrom="paragraph">
                        <wp:posOffset>89535</wp:posOffset>
                      </wp:positionV>
                      <wp:extent cx="1828800" cy="1828800"/>
                      <wp:effectExtent l="0" t="0" r="635" b="635"/>
                      <wp:wrapNone/>
                      <wp:docPr id="1026" name="テキスト ボックス 169354918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1693549189"/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uppressAutoHyphens w:val="1"/>
                                    <w:kinsoku w:val="0"/>
                                    <w:wordWrap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336" w:lineRule="atLeast"/>
                                    <w:jc w:val="center"/>
                                    <w:textAlignment w:val="baseline"/>
                                    <w:rPr>
                                      <w:rFonts w:hint="eastAsia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▽出店範囲</w:t>
                                  </w:r>
                                </w:p>
                              </w:txbxContent>
                            </wps:txbx>
                            <wps:bodyPr rot="0" vertOverflow="overflow" horzOverflow="overflow" wrap="none" lIns="74295" tIns="8890" rIns="74295" bIns="889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693549189" style="mso-position-vertical-relative:text;z-index:5;mso-wrap-distance-left:9pt;width:144pt;height:144pt;mso-position-horizontal-relative:text;position:absolute;margin-left:295.39pt;margin-top:7.05pt;mso-wrap-distance-bottom:0pt;mso-wrap-distance-right:9pt;mso-wrap-distance-top:0pt;v-text-anchor:top;mso-wrap-style:none;" o:spid="_x0000_s1026" o:allowincell="t" o:allowoverlap="t" filled="f" stroked="f" o:spt="202" type="#_x0000_t202">
                      <v:fill/>
                      <v:textbox style="layout-flow:horizontal;mso-fit-shape-to-text:t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suppressAutoHyphens w:val="1"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36" w:lineRule="atLeast"/>
                              <w:jc w:val="center"/>
                              <w:textAlignment w:val="baseline"/>
                              <w:rPr>
                                <w:rFonts w:hint="eastAsia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▽出店範囲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79375</wp:posOffset>
                      </wp:positionV>
                      <wp:extent cx="1828800" cy="1828800"/>
                      <wp:effectExtent l="0" t="0" r="635" b="635"/>
                      <wp:wrapNone/>
                      <wp:docPr id="1027" name="テキスト ボックス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テキスト ボックス 14"/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uppressAutoHyphens w:val="1"/>
                                    <w:kinsoku w:val="0"/>
                                    <w:wordWrap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336" w:lineRule="atLeast"/>
                                    <w:jc w:val="center"/>
                                    <w:textAlignment w:val="baseline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2,700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㎜</w:t>
                                  </w:r>
                                </w:p>
                              </w:txbxContent>
                            </wps:txbx>
                            <wps:bodyPr rot="0" vertOverflow="overflow" horzOverflow="overflow" wrap="none" lIns="74295" tIns="8890" rIns="74295" bIns="889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4" style="mso-position-vertical-relative:text;z-index:3;mso-wrap-distance-left:9pt;width:144pt;height:144pt;mso-position-horizontal-relative:text;position:absolute;margin-left:204.25pt;margin-top:6.25pt;mso-wrap-distance-bottom:0pt;mso-wrap-distance-right:9pt;mso-wrap-distance-top:0pt;v-text-anchor:top;mso-wrap-style:none;" o:spid="_x0000_s1027" o:allowincell="t" o:allowoverlap="t" filled="f" stroked="f" o:spt="202" type="#_x0000_t202">
                      <v:fill/>
                      <v:textbox style="layout-flow:horizontal;mso-fit-shape-to-text:t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suppressAutoHyphens w:val="1"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36" w:lineRule="atLeast"/>
                              <w:jc w:val="center"/>
                              <w:textAlignment w:val="baseline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2,700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㎜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161290</wp:posOffset>
                      </wp:positionV>
                      <wp:extent cx="2489835" cy="2998470"/>
                      <wp:effectExtent l="635" t="635" r="29845" b="10795"/>
                      <wp:wrapNone/>
                      <wp:docPr id="1028" name="正方形/長方形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正方形/長方形 13"/>
                            <wps:cNvSpPr/>
                            <wps:spPr>
                              <a:xfrm>
                                <a:off x="0" y="0"/>
                                <a:ext cx="2489835" cy="2998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13" style="mso-position-vertical-relative:text;z-index:2;mso-wrap-distance-left:9pt;width:196.05pt;height:236.1pt;mso-position-horizontal-relative:text;position:absolute;margin-left:126.15pt;margin-top:12.7pt;mso-wrap-distance-bottom:0pt;mso-wrap-distance-right:9pt;mso-wrap-distance-top:0pt;v-text-anchor:middle;" o:spid="_x0000_s1028" o:allowincell="t" o:allowoverlap="t" filled="f" stroked="t" strokecolor="#000000 [3213]" strokeweight="1pt" o:spt="1">
                      <v:fill/>
                      <v:stroke linestyle="single" miterlimit="8" endcap="flat" dashstyle="dash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60960</wp:posOffset>
                      </wp:positionV>
                      <wp:extent cx="1828800" cy="1828800"/>
                      <wp:effectExtent l="0" t="0" r="635" b="635"/>
                      <wp:wrapNone/>
                      <wp:docPr id="1029" name="テキスト ボックス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テキスト ボックス 15"/>
                            <wps:cNvSpPr txBox="1"/>
                            <wps:spPr>
                              <a:xfrm rot="162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uppressAutoHyphens w:val="1"/>
                                    <w:kinsoku w:val="0"/>
                                    <w:wordWrap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336" w:lineRule="atLeast"/>
                                    <w:jc w:val="center"/>
                                    <w:textAlignment w:val="baseline"/>
                                    <w:rPr>
                                      <w:rFonts w:hint="default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3,600</w:t>
                                  </w:r>
                                  <w:r>
                                    <w:rPr>
                                      <w:rFonts w:hint="eastAsia" w:ascii="ＭＳ 明朝" w:hAnsi="ＭＳ 明朝"/>
                                      <w:color w:val="000000" w:themeColor="text1"/>
                                      <w:kern w:val="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㎜</w:t>
                                  </w:r>
                                </w:p>
                              </w:txbxContent>
                            </wps:txbx>
                            <wps:bodyPr rot="0" vertOverflow="overflow" horzOverflow="overflow" wrap="none" lIns="74295" tIns="8890" rIns="74295" bIns="889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5" style="rotation:270;mso-position-vertical-relative:text;z-index:4;mso-wrap-distance-left:9pt;width:144pt;height:144pt;mso-position-horizontal-relative:text;position:absolute;margin-left:93.1pt;margin-top:4.8pt;mso-wrap-distance-bottom:0pt;mso-wrap-distance-right:9pt;mso-wrap-distance-top:0pt;v-text-anchor:top;mso-wrap-style:none;" o:spid="_x0000_s1029" o:allowincell="t" o:allowoverlap="t" filled="f" stroked="f" o:spt="202" type="#_x0000_t202">
                      <v:fill/>
                      <v:textbox style="layout-flow:horizontal;mso-fit-shape-to-text:t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suppressAutoHyphens w:val="1"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36" w:lineRule="atLeast"/>
                              <w:jc w:val="center"/>
                              <w:textAlignment w:val="baseline"/>
                              <w:rPr>
                                <w:rFonts w:hint="default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3,600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kern w:val="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㎜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火気使用（　あり　・　なし　）</w:t>
            </w:r>
          </w:p>
          <w:p>
            <w:pPr>
              <w:pStyle w:val="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「あり」の方は消火器の位置も記載してください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　　　　　　　　　　　　　</w:t>
            </w:r>
          </w:p>
        </w:tc>
      </w:tr>
      <w:tr>
        <w:trPr>
          <w:trHeight w:val="495" w:hRule="atLeast"/>
        </w:trPr>
        <w:tc>
          <w:tcPr>
            <w:tcW w:w="15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提供する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食品の品目</w:t>
            </w: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食品の取り扱い方法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（調理・保管方法、調理場所等を記載ください）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予定食数</w:t>
            </w: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27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27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27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27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27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  <w:tr>
        <w:trPr>
          <w:trHeight w:val="907" w:hRule="atLeast"/>
        </w:trPr>
        <w:tc>
          <w:tcPr>
            <w:tcW w:w="309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275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int="default"/>
              </w:rPr>
            </w:pPr>
          </w:p>
        </w:tc>
      </w:tr>
    </w:tbl>
    <w:p>
      <w:pPr>
        <w:pStyle w:val="0"/>
        <w:overflowPunct w:val="0"/>
        <w:jc w:val="right"/>
        <w:textAlignment w:val="baseline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※書ききれない方は本用紙をコピーしてお使いください</w:t>
      </w:r>
    </w:p>
    <w:sectPr>
      <w:headerReference r:id="rId5" w:type="default"/>
      <w:pgSz w:w="11907" w:h="16840"/>
      <w:pgMar w:top="851" w:right="1418" w:bottom="851" w:left="1418" w:header="397" w:footer="57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wordWrap w:val="0"/>
      <w:jc w:val="right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" behindDoc="0" locked="0" layoutInCell="1" hidden="0" allowOverlap="1">
              <wp:simplePos x="0" y="0"/>
              <wp:positionH relativeFrom="margin">
                <wp:posOffset>5039360</wp:posOffset>
              </wp:positionH>
              <wp:positionV relativeFrom="paragraph">
                <wp:posOffset>-70485</wp:posOffset>
              </wp:positionV>
              <wp:extent cx="603250" cy="318770"/>
              <wp:effectExtent l="635" t="635" r="29845" b="10795"/>
              <wp:wrapNone/>
              <wp:docPr id="2049" name="正方形/長方形 7"/>
              <a:graphic xmlns:a="http://schemas.openxmlformats.org/drawingml/2006/main">
                <a:graphicData uri="http://schemas.microsoft.com/office/word/2010/wordprocessingShape">
                  <wps:wsp>
                    <wps:cNvPr id="2049" name="正方形/長方形 7"/>
                    <wps:cNvSpPr/>
                    <wps:spPr>
                      <a:xfrm>
                        <a:off x="0" y="0"/>
                        <a:ext cx="603250" cy="31877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正方形/長方形 7" style="mso-position-vertical-relative:text;z-index:2;mso-wrap-distance-left:9pt;width:47.5pt;height:25.1pt;mso-position-horizontal-relative:margin;position:absolute;margin-left:396.8pt;margin-top:-5.55pt;mso-wrap-distance-bottom:0pt;mso-wrap-distance-right:9pt;mso-wrap-distance-top:0pt;" o:spid="_x0000_s2049" o:allowincell="t" o:allowoverlap="t" filled="f" stroked="t" strokecolor="#000000 [3213]" strokeweight="1pt" o:spt="1">
              <v:fill/>
              <v:stroke linestyle="single" miterlimit="8" endcap="flat" dashstyle="solid" filltype="solid"/>
              <v:textbox style="layout-flow:horizontal;"/>
              <v:imagedata o:title=""/>
              <w10:wrap type="none" anchorx="margin" anchory="text"/>
            </v:rect>
          </w:pict>
        </mc:Fallback>
      </mc:AlternateContent>
    </w:r>
    <w:r>
      <w:rPr>
        <w:rFonts w:hint="eastAsia"/>
      </w:rPr>
      <w:t>別添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51"/>
  <w:drawingGridHorizontalSpacing w:val="110"/>
  <w:drawingGridVerticalSpacing w:val="182"/>
  <w:displayHorizontalDrawingGridEvery w:val="2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Salutation"/>
    <w:basedOn w:val="0"/>
    <w:next w:val="0"/>
    <w:link w:val="0"/>
    <w:uiPriority w:val="0"/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Body Text Indent"/>
    <w:basedOn w:val="0"/>
    <w:next w:val="18"/>
    <w:link w:val="0"/>
    <w:uiPriority w:val="0"/>
    <w:pPr>
      <w:ind w:firstLine="240" w:firstLineChars="100"/>
    </w:pPr>
    <w:rPr>
      <w:sz w:val="24"/>
    </w:rPr>
  </w:style>
  <w:style w:type="paragraph" w:styleId="19">
    <w:name w:val="header"/>
    <w:basedOn w:val="0"/>
    <w:next w:val="19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(文字) (文字)1"/>
    <w:next w:val="20"/>
    <w:link w:val="0"/>
    <w:uiPriority w:val="0"/>
    <w:rPr>
      <w:kern w:val="2"/>
      <w:sz w:val="22"/>
    </w:rPr>
  </w:style>
  <w:style w:type="paragraph" w:styleId="21">
    <w:name w:val="foot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(文字) (文字)"/>
    <w:next w:val="22"/>
    <w:link w:val="0"/>
    <w:uiPriority w:val="0"/>
    <w:rPr>
      <w:kern w:val="2"/>
      <w:sz w:val="22"/>
    </w:rPr>
  </w:style>
  <w:style w:type="paragraph" w:styleId="23">
    <w:name w:val="Balloon Text"/>
    <w:basedOn w:val="0"/>
    <w:next w:val="23"/>
    <w:link w:val="0"/>
    <w:uiPriority w:val="0"/>
    <w:semiHidden/>
    <w:rPr>
      <w:rFonts w:ascii="Arial" w:hAnsi="Arial" w:eastAsia="ＭＳ ゴシック"/>
      <w:sz w:val="18"/>
    </w:rPr>
  </w:style>
  <w:style w:type="paragraph" w:styleId="24">
    <w:name w:val="Date"/>
    <w:basedOn w:val="0"/>
    <w:next w:val="0"/>
    <w:link w:val="0"/>
    <w:uiPriority w:val="0"/>
    <w:rPr>
      <w:sz w:val="21"/>
    </w:rPr>
  </w:style>
  <w:style w:type="paragraph" w:styleId="25">
    <w:name w:val="Body Text Indent 2"/>
    <w:basedOn w:val="0"/>
    <w:next w:val="25"/>
    <w:link w:val="0"/>
    <w:uiPriority w:val="0"/>
    <w:pPr>
      <w:ind w:firstLine="220" w:firstLineChars="100"/>
    </w:pPr>
  </w:style>
  <w:style w:type="paragraph" w:styleId="26">
    <w:name w:val="Body Text Indent 3"/>
    <w:basedOn w:val="0"/>
    <w:next w:val="26"/>
    <w:link w:val="0"/>
    <w:uiPriority w:val="0"/>
    <w:pPr>
      <w:ind w:left="759" w:leftChars="236" w:hanging="240" w:hangingChars="100"/>
    </w:pPr>
    <w:rPr>
      <w:rFonts w:ascii="ＭＳ 明朝" w:hAnsi="ＭＳ 明朝"/>
      <w:sz w:val="24"/>
    </w:rPr>
  </w:style>
  <w:style w:type="character" w:styleId="27" w:customStyle="1">
    <w:name w:val="ヘッダー (文字)"/>
    <w:next w:val="27"/>
    <w:link w:val="19"/>
    <w:uiPriority w:val="0"/>
    <w:rPr>
      <w:kern w:val="2"/>
      <w:sz w:val="22"/>
    </w:rPr>
  </w:style>
  <w:style w:type="character" w:styleId="28">
    <w:name w:val="Hyperlink"/>
    <w:basedOn w:val="10"/>
    <w:next w:val="28"/>
    <w:link w:val="0"/>
    <w:uiPriority w:val="0"/>
    <w:rPr>
      <w:color w:val="0563C1" w:themeColor="hyperlink"/>
      <w:u w:val="single" w:color="auto"/>
    </w:rPr>
  </w:style>
  <w:style w:type="character" w:styleId="29" w:customStyle="1">
    <w:name w:val="Unresolved Mention"/>
    <w:basedOn w:val="10"/>
    <w:next w:val="29"/>
    <w:link w:val="0"/>
    <w:uiPriority w:val="0"/>
    <w:rPr>
      <w:color w:val="605E5C"/>
      <w:shd w:val="clear" w:color="auto" w:fill="E1DFDD"/>
    </w:rPr>
  </w:style>
  <w:style w:type="paragraph" w:styleId="30">
    <w:name w:val="List Paragraph"/>
    <w:basedOn w:val="0"/>
    <w:next w:val="30"/>
    <w:link w:val="0"/>
    <w:uiPriority w:val="0"/>
    <w:qFormat/>
    <w:pPr>
      <w:ind w:left="840" w:leftChars="400"/>
    </w:pPr>
  </w:style>
  <w:style w:type="character" w:styleId="31">
    <w:name w:val="FollowedHyperlink"/>
    <w:basedOn w:val="10"/>
    <w:next w:val="31"/>
    <w:link w:val="0"/>
    <w:uiPriority w:val="0"/>
    <w:rPr>
      <w:color w:val="954F72" w:themeColor="followedHyperlink"/>
      <w:u w:val="single" w:color="auto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525</TotalTime>
  <Pages>1</Pages>
  <Words>8</Words>
  <Characters>145</Characters>
  <Application>JUST Note</Application>
  <Lines>56</Lines>
  <Paragraphs>18</Paragraphs>
  <Company>MouseComputer PC</Company>
  <CharactersWithSpaces>171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会員の皆様へ</dc:title>
  <dc:creator>ＴＡＣ</dc:creator>
  <cp:lastModifiedBy>清水　彩里</cp:lastModifiedBy>
  <cp:lastPrinted>2025-08-25T02:46:00Z</cp:lastPrinted>
  <dcterms:created xsi:type="dcterms:W3CDTF">2019-09-18T04:49:00Z</dcterms:created>
  <dcterms:modified xsi:type="dcterms:W3CDTF">2026-10-07T07:38:39Z</dcterms:modified>
  <cp:revision>70</cp:revision>
</cp:coreProperties>
</file>