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sz w:val="44"/>
        </w:rPr>
      </w:pPr>
      <w:r>
        <w:rPr>
          <w:rFonts w:hint="eastAsia" w:ascii="BIZ UDPゴシック" w:hAnsi="BIZ UDPゴシック" w:eastAsia="BIZ UDPゴシック"/>
          <w:sz w:val="44"/>
        </w:rPr>
        <w:t>職員採用試験【特別な配慮に関する調査票】</w:t>
      </w:r>
    </w:p>
    <w:p>
      <w:pPr>
        <w:pStyle w:val="0"/>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この調査は、事務職（障害者）の採用試験において、特別な配慮を希望する場合に対応することを目的に実施するものです。</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以下１及び２を記入の上、</w:t>
      </w:r>
      <w:bookmarkStart w:id="0" w:name="_GoBack"/>
      <w:bookmarkEnd w:id="0"/>
      <w:r>
        <w:rPr>
          <w:rFonts w:hint="eastAsia" w:ascii="BIZ UDPゴシック" w:hAnsi="BIZ UDPゴシック" w:eastAsia="BIZ UDPゴシック"/>
        </w:rPr>
        <w:t>提出してください。</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　特別な配慮を希望しない場合も、【１　基本情報及び希望について】を記入の上、提出してください。</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１　基本情報及び希望について</w:t>
      </w:r>
    </w:p>
    <w:tbl>
      <w:tblPr>
        <w:tblStyle w:val="23"/>
        <w:tblW w:w="10194" w:type="dxa"/>
        <w:tblInd w:w="0" w:type="dxa"/>
        <w:tblLayout w:type="fixed"/>
        <w:tblLook w:firstRow="1" w:lastRow="0" w:firstColumn="1" w:lastColumn="0" w:noHBand="0" w:noVBand="1" w:val="04A0"/>
      </w:tblPr>
      <w:tblGrid>
        <w:gridCol w:w="1271"/>
        <w:gridCol w:w="2723"/>
        <w:gridCol w:w="1104"/>
        <w:gridCol w:w="5096"/>
      </w:tblGrid>
      <w:tr>
        <w:trPr>
          <w:trHeight w:val="681" w:hRule="atLeast"/>
        </w:trPr>
        <w:tc>
          <w:tcPr>
            <w:tcW w:w="1271" w:type="dxa"/>
            <w:vAlign w:val="center"/>
          </w:tcPr>
          <w:p>
            <w:pPr>
              <w:pStyle w:val="0"/>
              <w:spacing w:line="300" w:lineRule="exact"/>
              <w:jc w:val="center"/>
              <w:rPr>
                <w:rFonts w:hint="default" w:ascii="BIZ UDP明朝 Medium" w:hAnsi="BIZ UDP明朝 Medium" w:eastAsia="BIZ UDP明朝 Medium"/>
              </w:rPr>
            </w:pPr>
            <w:r>
              <w:rPr>
                <w:rFonts w:hint="eastAsia" w:ascii="BIZ UDP明朝 Medium" w:hAnsi="BIZ UDP明朝 Medium" w:eastAsia="BIZ UDP明朝 Medium"/>
              </w:rPr>
              <w:t>受験番号</w:t>
            </w:r>
          </w:p>
        </w:tc>
        <w:tc>
          <w:tcPr>
            <w:tcW w:w="2723" w:type="dxa"/>
            <w:vAlign w:val="center"/>
          </w:tcPr>
          <w:p>
            <w:pPr>
              <w:pStyle w:val="0"/>
              <w:spacing w:line="300" w:lineRule="exact"/>
              <w:rPr>
                <w:rFonts w:hint="default" w:ascii="BIZ UDP明朝 Medium" w:hAnsi="BIZ UDP明朝 Medium" w:eastAsia="BIZ UDP明朝 Medium"/>
              </w:rPr>
            </w:pPr>
          </w:p>
        </w:tc>
        <w:tc>
          <w:tcPr>
            <w:tcW w:w="1104" w:type="dxa"/>
            <w:vAlign w:val="center"/>
          </w:tcPr>
          <w:p>
            <w:pPr>
              <w:pStyle w:val="0"/>
              <w:spacing w:line="300" w:lineRule="exact"/>
              <w:jc w:val="center"/>
              <w:rPr>
                <w:rFonts w:hint="default" w:ascii="BIZ UDP明朝 Medium" w:hAnsi="BIZ UDP明朝 Medium" w:eastAsia="BIZ UDP明朝 Medium"/>
              </w:rPr>
            </w:pPr>
            <w:r>
              <w:rPr>
                <w:rFonts w:hint="eastAsia" w:ascii="BIZ UDP明朝 Medium" w:hAnsi="BIZ UDP明朝 Medium" w:eastAsia="BIZ UDP明朝 Medium"/>
              </w:rPr>
              <w:t>氏名</w:t>
            </w:r>
          </w:p>
        </w:tc>
        <w:tc>
          <w:tcPr>
            <w:tcW w:w="5096" w:type="dxa"/>
            <w:vAlign w:val="center"/>
          </w:tcPr>
          <w:p>
            <w:pPr>
              <w:pStyle w:val="0"/>
              <w:spacing w:line="300" w:lineRule="exact"/>
              <w:rPr>
                <w:rFonts w:hint="default" w:ascii="BIZ UDP明朝 Medium" w:hAnsi="BIZ UDP明朝 Medium" w:eastAsia="BIZ UDP明朝 Medium"/>
              </w:rPr>
            </w:pPr>
          </w:p>
        </w:tc>
      </w:tr>
      <w:tr>
        <w:trPr>
          <w:trHeight w:val="910" w:hRule="atLeast"/>
        </w:trPr>
        <w:tc>
          <w:tcPr>
            <w:tcW w:w="1271" w:type="dxa"/>
            <w:vAlign w:val="center"/>
          </w:tcPr>
          <w:p>
            <w:pPr>
              <w:pStyle w:val="0"/>
              <w:spacing w:line="300" w:lineRule="exact"/>
              <w:jc w:val="center"/>
              <w:rPr>
                <w:rFonts w:hint="default" w:ascii="BIZ UDP明朝 Medium" w:hAnsi="BIZ UDP明朝 Medium" w:eastAsia="BIZ UDP明朝 Medium"/>
              </w:rPr>
            </w:pPr>
            <w:r>
              <w:rPr>
                <w:rFonts w:hint="eastAsia" w:ascii="BIZ UDP明朝 Medium" w:hAnsi="BIZ UDP明朝 Medium" w:eastAsia="BIZ UDP明朝 Medium"/>
              </w:rPr>
              <w:t>連絡手段</w:t>
            </w:r>
          </w:p>
        </w:tc>
        <w:tc>
          <w:tcPr>
            <w:tcW w:w="2723" w:type="dxa"/>
            <w:vAlign w:val="center"/>
          </w:tcPr>
          <w:p>
            <w:pPr>
              <w:pStyle w:val="0"/>
              <w:spacing w:line="300" w:lineRule="exact"/>
              <w:jc w:val="center"/>
              <w:rPr>
                <w:rFonts w:hint="default" w:ascii="BIZ UDP明朝 Medium" w:hAnsi="BIZ UDP明朝 Medium" w:eastAsia="BIZ UDP明朝 Medium"/>
              </w:rPr>
            </w:pPr>
            <w:r>
              <w:rPr>
                <w:rFonts w:hint="eastAsia" w:ascii="BIZ UDP明朝 Medium" w:hAnsi="BIZ UDP明朝 Medium" w:eastAsia="BIZ UDP明朝 Medium"/>
              </w:rPr>
              <w:t>電話　・　メール</w:t>
            </w:r>
          </w:p>
        </w:tc>
        <w:tc>
          <w:tcPr>
            <w:tcW w:w="6200" w:type="dxa"/>
            <w:gridSpan w:val="2"/>
            <w:vAlign w:val="top"/>
          </w:tcPr>
          <w:p>
            <w:pPr>
              <w:pStyle w:val="0"/>
              <w:spacing w:line="300" w:lineRule="exact"/>
              <w:rPr>
                <w:rFonts w:hint="default" w:ascii="BIZ UDP明朝 Medium" w:hAnsi="BIZ UDP明朝 Medium" w:eastAsia="BIZ UDP明朝 Medium"/>
                <w:sz w:val="24"/>
              </w:rPr>
            </w:pPr>
            <w:r>
              <w:rPr>
                <w:rFonts w:hint="eastAsia" w:ascii="BIZ UDP明朝 Medium" w:hAnsi="BIZ UDP明朝 Medium" w:eastAsia="BIZ UDP明朝 Medium"/>
                <w:sz w:val="18"/>
              </w:rPr>
              <w:t>※電話番号又はメールアドレスを記入してください。</w:t>
            </w:r>
          </w:p>
        </w:tc>
      </w:tr>
      <w:tr>
        <w:trPr>
          <w:trHeight w:val="691" w:hRule="atLeast"/>
        </w:trPr>
        <w:tc>
          <w:tcPr>
            <w:tcW w:w="10194" w:type="dxa"/>
            <w:gridSpan w:val="4"/>
            <w:vAlign w:val="center"/>
          </w:tcPr>
          <w:p>
            <w:pPr>
              <w:pStyle w:val="0"/>
              <w:spacing w:line="300" w:lineRule="exact"/>
              <w:rPr>
                <w:rFonts w:hint="default" w:ascii="BIZ UDP明朝 Medium" w:hAnsi="BIZ UDP明朝 Medium" w:eastAsia="BIZ UDP明朝 Medium"/>
                <w:sz w:val="24"/>
              </w:rPr>
            </w:pPr>
            <w:r>
              <w:rPr>
                <w:rFonts w:hint="eastAsia" w:ascii="BIZ UDP明朝 Medium" w:hAnsi="BIZ UDP明朝 Medium" w:eastAsia="BIZ UDP明朝 Medium"/>
              </w:rPr>
              <w:t>　採用試験において、特別な配慮を希望しますか。　　　　　　　　　　　　はい　・　いいえ</w:t>
            </w:r>
          </w:p>
        </w:tc>
      </w:tr>
    </w:tbl>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２　希望する特別な配慮の内容について</w:t>
      </w:r>
    </w:p>
    <w:p>
      <w:pPr>
        <w:pStyle w:val="0"/>
        <w:spacing w:line="300" w:lineRule="exact"/>
        <w:rPr>
          <w:rFonts w:hint="default" w:ascii="BIZ UDPゴシック" w:hAnsi="BIZ UDPゴシック" w:eastAsia="BIZ UDPゴシック"/>
          <w:sz w:val="18"/>
        </w:rPr>
      </w:pPr>
      <w:r>
        <w:rPr>
          <w:rFonts w:hint="eastAsia" w:ascii="BIZ UDPゴシック" w:hAnsi="BIZ UDPゴシック" w:eastAsia="BIZ UDPゴシック"/>
        </w:rPr>
        <w:t>　特別な配慮を希望する方は、以下の１～４に回答してください。（該当する箇所に〇をつけてください。）</w:t>
      </w:r>
    </w:p>
    <w:tbl>
      <w:tblPr>
        <w:tblStyle w:val="23"/>
        <w:tblW w:w="10194" w:type="dxa"/>
        <w:tblInd w:w="0" w:type="dxa"/>
        <w:tblLayout w:type="fixed"/>
        <w:tblLook w:firstRow="1" w:lastRow="0" w:firstColumn="1" w:lastColumn="0" w:noHBand="0" w:noVBand="1" w:val="04A0"/>
      </w:tblPr>
      <w:tblGrid>
        <w:gridCol w:w="10194"/>
      </w:tblGrid>
      <w:tr>
        <w:trPr/>
        <w:tc>
          <w:tcPr>
            <w:tcW w:w="10194" w:type="dxa"/>
            <w:vAlign w:val="top"/>
          </w:tcPr>
          <w:p>
            <w:pPr>
              <w:pStyle w:val="0"/>
              <w:spacing w:line="300" w:lineRule="exact"/>
              <w:rPr>
                <w:rFonts w:hint="default" w:ascii="BIZ UDP明朝 Medium" w:hAnsi="BIZ UDP明朝 Medium" w:eastAsia="BIZ UDP明朝 Medium"/>
              </w:rPr>
            </w:pPr>
            <w:r>
              <w:rPr>
                <w:rFonts w:hint="eastAsia" w:ascii="BIZ UDP明朝 Medium" w:hAnsi="BIZ UDP明朝 Medium" w:eastAsia="BIZ UDP明朝 Medium"/>
              </w:rPr>
              <w:t>１　試験において、発言内容を書面で伝達する又は手話通訳者を介して伝達する。</w:t>
            </w:r>
          </w:p>
          <w:p>
            <w:pPr>
              <w:pStyle w:val="0"/>
              <w:spacing w:line="300" w:lineRule="exact"/>
              <w:rPr>
                <w:rFonts w:hint="default" w:ascii="BIZ UDP明朝 Medium" w:hAnsi="BIZ UDP明朝 Medium" w:eastAsia="BIZ UDP明朝 Medium"/>
              </w:rPr>
            </w:pPr>
            <w:r>
              <w:rPr>
                <w:rFonts w:hint="eastAsia" w:ascii="BIZ UDP明朝 Medium" w:hAnsi="BIZ UDP明朝 Medium" w:eastAsia="BIZ UDP明朝 Medium"/>
              </w:rPr>
              <w:t>　　（聴覚に障害がある人が対象です。）　※手話通訳者は、市で配置します。</w:t>
            </w:r>
          </w:p>
          <w:p>
            <w:pPr>
              <w:pStyle w:val="0"/>
              <w:spacing w:line="300" w:lineRule="exact"/>
              <w:rPr>
                <w:rFonts w:hint="default" w:ascii="BIZ UDP明朝 Medium" w:hAnsi="BIZ UDP明朝 Medium" w:eastAsia="BIZ UDP明朝 Medium"/>
              </w:rPr>
            </w:pPr>
          </w:p>
          <w:p>
            <w:pPr>
              <w:pStyle w:val="0"/>
              <w:spacing w:line="300" w:lineRule="exact"/>
              <w:rPr>
                <w:rFonts w:hint="default" w:ascii="BIZ UDP明朝 Medium" w:hAnsi="BIZ UDP明朝 Medium" w:eastAsia="BIZ UDP明朝 Medium"/>
              </w:rPr>
            </w:pPr>
            <w:r>
              <w:rPr>
                <w:rFonts w:hint="eastAsia" w:ascii="BIZ UDP明朝 Medium" w:hAnsi="BIZ UDP明朝 Medium" w:eastAsia="BIZ UDP明朝 Medium"/>
              </w:rPr>
              <w:t>　　はい　（　書面　・　手話通訳者　）</w:t>
            </w:r>
          </w:p>
          <w:p>
            <w:pPr>
              <w:pStyle w:val="0"/>
              <w:spacing w:line="300" w:lineRule="exact"/>
              <w:rPr>
                <w:rFonts w:hint="default" w:ascii="BIZ UDP明朝 Medium" w:hAnsi="BIZ UDP明朝 Medium" w:eastAsia="BIZ UDP明朝 Medium"/>
              </w:rPr>
            </w:pPr>
          </w:p>
          <w:p>
            <w:pPr>
              <w:pStyle w:val="0"/>
              <w:spacing w:line="300" w:lineRule="exact"/>
              <w:rPr>
                <w:rFonts w:hint="default" w:ascii="BIZ UDP明朝 Medium" w:hAnsi="BIZ UDP明朝 Medium" w:eastAsia="BIZ UDP明朝 Medium"/>
              </w:rPr>
            </w:pPr>
            <w:r>
              <w:rPr>
                <w:rFonts w:hint="eastAsia" w:ascii="BIZ UDP明朝 Medium" w:hAnsi="BIZ UDP明朝 Medium" w:eastAsia="BIZ UDP明朝 Medium"/>
              </w:rPr>
              <w:t>　　いいえ</w:t>
            </w:r>
          </w:p>
          <w:p>
            <w:pPr>
              <w:pStyle w:val="0"/>
              <w:spacing w:line="300" w:lineRule="exact"/>
              <w:rPr>
                <w:rFonts w:hint="default" w:ascii="BIZ UDPゴシック" w:hAnsi="BIZ UDPゴシック" w:eastAsia="BIZ UDPゴシック"/>
              </w:rPr>
            </w:pPr>
          </w:p>
        </w:tc>
      </w:tr>
      <w:tr>
        <w:trPr/>
        <w:tc>
          <w:tcPr>
            <w:tcW w:w="10194" w:type="dxa"/>
            <w:vAlign w:val="top"/>
          </w:tcPr>
          <w:p>
            <w:pPr>
              <w:pStyle w:val="0"/>
              <w:spacing w:line="300" w:lineRule="exact"/>
              <w:rPr>
                <w:rFonts w:hint="default" w:ascii="BIZ UDP明朝 Medium" w:hAnsi="BIZ UDP明朝 Medium" w:eastAsia="BIZ UDP明朝 Medium"/>
              </w:rPr>
            </w:pPr>
            <w:r>
              <w:rPr>
                <w:rFonts w:hint="eastAsia" w:ascii="BIZ UDP明朝 Medium" w:hAnsi="BIZ UDP明朝 Medium" w:eastAsia="BIZ UDP明朝 Medium"/>
              </w:rPr>
              <w:t>２　車椅子を使用する。</w:t>
            </w:r>
          </w:p>
          <w:p>
            <w:pPr>
              <w:pStyle w:val="0"/>
              <w:spacing w:line="300" w:lineRule="exact"/>
              <w:rPr>
                <w:rFonts w:hint="default" w:ascii="BIZ UDP明朝 Medium" w:hAnsi="BIZ UDP明朝 Medium" w:eastAsia="BIZ UDP明朝 Medium"/>
              </w:rPr>
            </w:pPr>
          </w:p>
          <w:p>
            <w:pPr>
              <w:pStyle w:val="0"/>
              <w:spacing w:line="300" w:lineRule="exact"/>
              <w:rPr>
                <w:rFonts w:hint="default" w:ascii="BIZ UDP明朝 Medium" w:hAnsi="BIZ UDP明朝 Medium" w:eastAsia="BIZ UDP明朝 Medium"/>
              </w:rPr>
            </w:pPr>
            <w:r>
              <w:rPr>
                <w:rFonts w:hint="eastAsia" w:ascii="BIZ UDP明朝 Medium" w:hAnsi="BIZ UDP明朝 Medium" w:eastAsia="BIZ UDP明朝 Medium"/>
              </w:rPr>
              <w:t>　　はい　（　移動時のみ　・　常時　）</w:t>
            </w:r>
          </w:p>
          <w:p>
            <w:pPr>
              <w:pStyle w:val="0"/>
              <w:spacing w:line="300" w:lineRule="exact"/>
              <w:rPr>
                <w:rFonts w:hint="default" w:ascii="BIZ UDP明朝 Medium" w:hAnsi="BIZ UDP明朝 Medium" w:eastAsia="BIZ UDP明朝 Medium"/>
              </w:rPr>
            </w:pPr>
          </w:p>
          <w:p>
            <w:pPr>
              <w:pStyle w:val="0"/>
              <w:spacing w:line="300" w:lineRule="exact"/>
              <w:rPr>
                <w:rFonts w:hint="default" w:ascii="BIZ UDP明朝 Medium" w:hAnsi="BIZ UDP明朝 Medium" w:eastAsia="BIZ UDP明朝 Medium"/>
              </w:rPr>
            </w:pPr>
            <w:r>
              <w:rPr>
                <w:rFonts w:hint="eastAsia" w:ascii="BIZ UDP明朝 Medium" w:hAnsi="BIZ UDP明朝 Medium" w:eastAsia="BIZ UDP明朝 Medium"/>
              </w:rPr>
              <w:t>　　いいえ</w:t>
            </w:r>
          </w:p>
          <w:p>
            <w:pPr>
              <w:pStyle w:val="0"/>
              <w:spacing w:line="300" w:lineRule="exact"/>
              <w:rPr>
                <w:rFonts w:hint="default" w:ascii="BIZ UDPゴシック" w:hAnsi="BIZ UDPゴシック" w:eastAsia="BIZ UDPゴシック"/>
              </w:rPr>
            </w:pPr>
          </w:p>
        </w:tc>
      </w:tr>
      <w:tr>
        <w:trPr/>
        <w:tc>
          <w:tcPr>
            <w:tcW w:w="10194" w:type="dxa"/>
            <w:vAlign w:val="top"/>
          </w:tcPr>
          <w:p>
            <w:pPr>
              <w:pStyle w:val="0"/>
              <w:spacing w:line="300" w:lineRule="exact"/>
              <w:rPr>
                <w:rFonts w:hint="default" w:ascii="BIZ UDP明朝 Medium" w:hAnsi="BIZ UDP明朝 Medium" w:eastAsia="BIZ UDP明朝 Medium"/>
              </w:rPr>
            </w:pPr>
            <w:r>
              <w:rPr>
                <w:rFonts w:hint="eastAsia" w:ascii="BIZ UDP明朝 Medium" w:hAnsi="BIZ UDP明朝 Medium" w:eastAsia="BIZ UDP明朝 Medium"/>
              </w:rPr>
              <w:t>３　補装具等を持ち込んで使用する。</w:t>
            </w:r>
          </w:p>
          <w:p>
            <w:pPr>
              <w:pStyle w:val="0"/>
              <w:spacing w:line="300" w:lineRule="exact"/>
              <w:rPr>
                <w:rFonts w:hint="default" w:ascii="BIZ UDP明朝 Medium" w:hAnsi="BIZ UDP明朝 Medium" w:eastAsia="BIZ UDP明朝 Medium"/>
              </w:rPr>
            </w:pPr>
          </w:p>
          <w:p>
            <w:pPr>
              <w:pStyle w:val="0"/>
              <w:spacing w:line="300" w:lineRule="exact"/>
              <w:rPr>
                <w:rFonts w:hint="default" w:ascii="BIZ UDP明朝 Medium" w:hAnsi="BIZ UDP明朝 Medium" w:eastAsia="BIZ UDP明朝 Medium"/>
              </w:rPr>
            </w:pPr>
            <w:r>
              <w:rPr>
                <w:rFonts w:hint="eastAsia" w:ascii="BIZ UDP明朝 Medium" w:hAnsi="BIZ UDP明朝 Medium" w:eastAsia="BIZ UDP明朝 Medium"/>
              </w:rPr>
              <w:t>　　はい　（　拡大読書器又はルーペ　・　補聴器　・　歩行補助つえ　・　その他（　　　　　　　　　　　　　　　　　　　）　）</w:t>
            </w:r>
          </w:p>
          <w:p>
            <w:pPr>
              <w:pStyle w:val="0"/>
              <w:spacing w:line="300" w:lineRule="exact"/>
              <w:rPr>
                <w:rFonts w:hint="default" w:ascii="BIZ UDP明朝 Medium" w:hAnsi="BIZ UDP明朝 Medium" w:eastAsia="BIZ UDP明朝 Medium"/>
              </w:rPr>
            </w:pPr>
          </w:p>
          <w:p>
            <w:pPr>
              <w:pStyle w:val="0"/>
              <w:spacing w:line="300" w:lineRule="exact"/>
              <w:rPr>
                <w:rFonts w:hint="default" w:ascii="BIZ UDP明朝 Medium" w:hAnsi="BIZ UDP明朝 Medium" w:eastAsia="BIZ UDP明朝 Medium"/>
              </w:rPr>
            </w:pPr>
            <w:r>
              <w:rPr>
                <w:rFonts w:hint="eastAsia" w:ascii="BIZ UDP明朝 Medium" w:hAnsi="BIZ UDP明朝 Medium" w:eastAsia="BIZ UDP明朝 Medium"/>
              </w:rPr>
              <w:t>　　いいえ</w:t>
            </w:r>
          </w:p>
          <w:p>
            <w:pPr>
              <w:pStyle w:val="0"/>
              <w:spacing w:line="300" w:lineRule="exact"/>
              <w:rPr>
                <w:rFonts w:hint="default" w:ascii="BIZ UDPゴシック" w:hAnsi="BIZ UDPゴシック" w:eastAsia="BIZ UDPゴシック"/>
              </w:rPr>
            </w:pPr>
          </w:p>
        </w:tc>
      </w:tr>
      <w:tr>
        <w:trPr>
          <w:trHeight w:val="1913" w:hRule="atLeast"/>
        </w:trPr>
        <w:tc>
          <w:tcPr>
            <w:tcW w:w="10194" w:type="dxa"/>
            <w:vAlign w:val="top"/>
          </w:tcPr>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４　その他（１～３以外の希望があれば、具体的に記載してください。）</w:t>
            </w:r>
          </w:p>
        </w:tc>
      </w:tr>
    </w:tbl>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注意事項</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・付添人に関しては、試験会場までの付添いは可能としますが、試験会場内に入ることはできません。</w:t>
      </w:r>
    </w:p>
    <w:p>
      <w:pPr>
        <w:pStyle w:val="0"/>
        <w:spacing w:line="300" w:lineRule="exact"/>
        <w:ind w:left="210" w:hanging="210" w:hangingChars="100"/>
        <w:rPr>
          <w:rFonts w:hint="default" w:ascii="BIZ UDPゴシック" w:hAnsi="BIZ UDPゴシック" w:eastAsia="BIZ UDPゴシック"/>
        </w:rPr>
      </w:pPr>
      <w:r>
        <w:rPr>
          <w:rFonts w:hint="eastAsia" w:ascii="BIZ UDPゴシック" w:hAnsi="BIZ UDPゴシック" w:eastAsia="BIZ UDPゴシック"/>
        </w:rPr>
        <w:t>　・朝霞市職員採用試験における事務職（障害者）の受験資格は、障害者手帳の交付を受けている方で活字印刷文による出題に対応できる方としています。</w:t>
      </w:r>
    </w:p>
    <w:sectPr>
      <w:pgSz w:w="11906" w:h="16838"/>
      <w:pgMar w:top="851"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111</Words>
  <Characters>638</Characters>
  <Application>JUST Note</Application>
  <Lines>5</Lines>
  <Paragraphs>1</Paragraphs>
  <Company>朝霞市役所</Company>
  <CharactersWithSpaces>748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哲也</dc:creator>
  <cp:lastModifiedBy>佐藤　邦弘</cp:lastModifiedBy>
  <cp:lastPrinted>2026-05-14T10:15:23Z</cp:lastPrinted>
  <dcterms:created xsi:type="dcterms:W3CDTF">2023-08-16T04:36:00Z</dcterms:created>
  <dcterms:modified xsi:type="dcterms:W3CDTF">2026-05-14T10:14:48Z</dcterms:modified>
  <cp:revision>14</cp:revision>
</cp:coreProperties>
</file>