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84"/>
        <w:gridCol w:w="1260"/>
        <w:gridCol w:w="230"/>
        <w:gridCol w:w="1246"/>
        <w:gridCol w:w="2911"/>
      </w:tblGrid>
      <w:tr>
        <w:trPr>
          <w:cantSplit/>
          <w:trHeight w:val="1070" w:hRule="atLeast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distL="114935" distR="114935" simplePos="0" relativeHeight="2" behindDoc="0" locked="0" layoutInCell="0" hidden="0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127635</wp:posOffset>
                      </wp:positionV>
                      <wp:extent cx="741045" cy="4254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41045" cy="425450"/>
                              </a:xfrm>
                              <a:prstGeom prst="bracketPair">
                                <a:avLst>
                                  <a:gd name="adj" fmla="val 16668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so-wrap-distance-right:9.0500000000000007pt;margin-top:10.050000000000001pt;mso-position-vertical-relative:text;mso-position-horizontal-relative:text;position:absolute;height:33.5pt;width:58.35pt;mso-wrap-distance-left:9.0500000000000007pt;margin-left:201.75pt;z-index:2;" o:allowincell="f" filled="f" stroked="t" strokecolor="#000000" strokeweight="0.5pt" o:spt="185" o:preferrelative="f" type="#_x0000_t185" adj="3600">
                      <v:fill/>
                      <v:stroke filltype="solid"/>
                      <v:textbox style="layout-flow:horizontal;"/>
                      <v:imagedata o:title=""/>
                      <o:lock v:ext="edit" aspectratio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distL="114935" distR="114935" simplePos="0" relativeHeight="3" behindDoc="0" locked="0" layoutInCell="0" hidden="0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70485</wp:posOffset>
                      </wp:positionV>
                      <wp:extent cx="792480" cy="54038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92480" cy="540385"/>
                              </a:xfrm>
                              <a:prstGeom prst="bracketPair">
                                <a:avLst>
                                  <a:gd name="adj" fmla="val 16668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so-wrap-distance-right:9.0500000000000007pt;margin-top:5.55pt;mso-position-vertical-relative:text;mso-position-horizontal-relative:text;position:absolute;height:42.55pt;width:62.4pt;mso-wrap-distance-left:9.0500000000000007pt;margin-left:273.2pt;z-index:3;" o:allowincell="f" filled="f" stroked="t" strokecolor="#000000" strokeweight="0.5pt" o:spt="185" o:preferrelative="f" type="#_x0000_t185" adj="3600">
                      <v:fill/>
                      <v:stroke filltype="solid"/>
                      <v:textbox style="layout-flow:horizontal;"/>
                      <v:imagedata o:title=""/>
                      <o:lock v:ext="edit" aspectratio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開発事業等事業計画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近隣住民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周辺住民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変更説明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廃止説明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報告書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75"/>
        <w:gridCol w:w="3780"/>
      </w:tblGrid>
      <w:tr>
        <w:trPr/>
        <w:tc>
          <w:tcPr>
            <w:tcW w:w="57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条の規定により次のとおり報告します。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995"/>
        <w:gridCol w:w="1575"/>
        <w:gridCol w:w="381"/>
        <w:gridCol w:w="416"/>
        <w:gridCol w:w="1933"/>
        <w:gridCol w:w="105"/>
        <w:gridCol w:w="334"/>
        <w:gridCol w:w="2376"/>
      </w:tblGrid>
      <w:tr>
        <w:trPr>
          <w:cantSplit/>
          <w:trHeight w:val="9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代理人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担当者</w:t>
            </w:r>
          </w:p>
        </w:tc>
      </w:tr>
      <w:tr>
        <w:trPr>
          <w:cantSplit/>
          <w:trHeight w:val="9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担当者</w:t>
            </w:r>
          </w:p>
        </w:tc>
      </w:tr>
      <w:tr>
        <w:trPr>
          <w:cantSplit/>
          <w:trHeight w:val="9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-10"/>
                <w:kern w:val="2"/>
                <w:sz w:val="21"/>
              </w:rPr>
              <w:t>　　担当者</w:t>
            </w:r>
          </w:p>
        </w:tc>
      </w:tr>
      <w:tr>
        <w:trPr>
          <w:trHeight w:val="60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4"/>
                <w:kern w:val="2"/>
                <w:sz w:val="21"/>
              </w:rPr>
              <w:t>開発区域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地域の名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称及び地番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trHeight w:val="6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用途地域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1"/>
                <w:kern w:val="2"/>
                <w:sz w:val="21"/>
              </w:rPr>
              <w:t>建ぺい率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の地域・地区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72"/>
                <w:kern w:val="2"/>
                <w:sz w:val="21"/>
              </w:rPr>
              <w:t>容積</w:t>
            </w:r>
            <w:r>
              <w:rPr>
                <w:rFonts w:hint="default" w:ascii="ＭＳ 明朝" w:hAnsi="ＭＳ 明朝" w:eastAsia="ＭＳ 明朝"/>
                <w:spacing w:val="81"/>
                <w:kern w:val="2"/>
                <w:sz w:val="21"/>
              </w:rPr>
              <w:t>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trHeight w:val="32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計画の概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構造規模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  <w:r>
              <w:rPr>
                <w:rFonts w:hint="default" w:ascii="ＭＳ 明朝" w:hAnsi="ＭＳ 明朝" w:eastAsia="ＭＳ 明朝"/>
                <w:spacing w:val="-53"/>
                <w:kern w:val="2"/>
                <w:sz w:val="21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地上　　　階／地下　　　階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棟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最高の高さ　　　　　　　</w:t>
            </w:r>
            <w:r>
              <w:rPr>
                <w:rFonts w:hint="default" w:ascii="ＭＳ 明朝" w:hAnsi="ＭＳ 明朝" w:eastAsia="ＭＳ 明朝"/>
                <w:spacing w:val="7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最高の軒の高さ</w:t>
            </w:r>
            <w:r>
              <w:rPr>
                <w:rFonts w:hint="default" w:ascii="ＭＳ 明朝" w:hAnsi="ＭＳ 明朝" w:eastAsia="ＭＳ 明朝"/>
                <w:spacing w:val="7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m)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計画に係る部分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計画以外の部分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延べ面積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容積対象面積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9640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審査終了通知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　　　　　　年　　　月　　　日</w:t>
            </w:r>
          </w:p>
        </w:tc>
      </w:tr>
      <w:tr>
        <w:trPr>
          <w:cantSplit/>
          <w:trHeight w:val="1470" w:hRule="atLeast"/>
        </w:trPr>
        <w:tc>
          <w:tcPr>
            <w:tcW w:w="693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40" w:beforeLines="0" w:beforeAutospacing="0"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※の欄は、記入しないでください。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代理人の場合は、委任状を添付してください。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近隣配慮計画書及び別紙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説明経過書を添付してください。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</w:tr>
    </w:tbl>
    <w:p>
      <w:pPr>
        <w:rPr>
          <w:rFonts w:hint="default"/>
          <w:color w:val="auto"/>
        </w:rPr>
        <w:sectPr>
          <w:pgSz w:w="11906" w:h="16838"/>
          <w:pgMar w:top="567" w:right="1134" w:bottom="567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1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近隣配慮計画書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05"/>
        <w:gridCol w:w="6267"/>
      </w:tblGrid>
      <w:tr>
        <w:trPr>
          <w:cantSplit/>
          <w:trHeight w:val="9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配慮事項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配慮計画</w:t>
            </w:r>
          </w:p>
        </w:tc>
      </w:tr>
      <w:tr>
        <w:trPr>
          <w:cantSplit/>
          <w:trHeight w:val="164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近隣住民への日照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"/>
                <w:kern w:val="2"/>
                <w:sz w:val="21"/>
              </w:rPr>
              <w:t>道路交通安全施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設及び交通安全対策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清掃施設の整備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自動車駐車場、自転車等駐車場の設置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6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電波障害対策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図面を必要とする場合は、別紙としてください。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別紙</w:t>
      </w:r>
      <w:r>
        <w:rPr>
          <w:rFonts w:hint="default" w:ascii="ＭＳ 明朝" w:hAnsi="ＭＳ 明朝" w:eastAsia="ＭＳ 明朝"/>
          <w:kern w:val="2"/>
          <w:sz w:val="21"/>
        </w:rPr>
        <w:t>2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説明経過書</w:t>
      </w:r>
    </w:p>
    <w:p>
      <w:pPr>
        <w:pStyle w:val="0"/>
        <w:spacing w:after="6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枚中　　枚目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1470"/>
        <w:gridCol w:w="1050"/>
        <w:gridCol w:w="735"/>
        <w:gridCol w:w="1050"/>
        <w:gridCol w:w="1050"/>
        <w:gridCol w:w="1050"/>
        <w:gridCol w:w="448"/>
        <w:gridCol w:w="448"/>
        <w:gridCol w:w="448"/>
      </w:tblGrid>
      <w:tr>
        <w:trPr>
          <w:cantSplit/>
          <w:trHeight w:val="42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の用途・階数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住民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民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から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の意見等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住民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意見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に対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する回答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説明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者氏名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訪問日時</w:t>
            </w:r>
          </w:p>
        </w:tc>
      </w:tr>
      <w:tr>
        <w:trPr>
          <w:trHeight w:val="72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回</w:t>
            </w:r>
          </w:p>
        </w:tc>
      </w:tr>
      <w:tr>
        <w:trPr>
          <w:cantSplit/>
          <w:trHeight w:val="63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説明対象者の一覧表を添付してください。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番号は、説明の範囲を示した図面と一致させてください。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建築物の用途・階数の欄には、建築物がないときは、その土地の利用形態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駐車場、畑等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を記入してください。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区分の欄には、</w:t>
      </w:r>
      <w:r>
        <w:rPr>
          <w:rFonts w:hint="default" w:ascii="ＭＳ 明朝" w:hAnsi="ＭＳ 明朝" w:eastAsia="ＭＳ 明朝"/>
          <w:kern w:val="2"/>
          <w:sz w:val="21"/>
        </w:rPr>
        <w:t>1(</w:t>
      </w:r>
      <w:r>
        <w:rPr>
          <w:rFonts w:hint="default" w:ascii="ＭＳ 明朝" w:hAnsi="ＭＳ 明朝" w:eastAsia="ＭＳ 明朝"/>
          <w:kern w:val="2"/>
          <w:sz w:val="21"/>
        </w:rPr>
        <w:t>建築物の所有者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2(</w:t>
      </w:r>
      <w:r>
        <w:rPr>
          <w:rFonts w:hint="default" w:ascii="ＭＳ 明朝" w:hAnsi="ＭＳ 明朝" w:eastAsia="ＭＳ 明朝"/>
          <w:kern w:val="2"/>
          <w:sz w:val="21"/>
        </w:rPr>
        <w:t>建築物の管理者、居住者又は営業者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3(</w:t>
      </w:r>
      <w:r>
        <w:rPr>
          <w:rFonts w:hint="default" w:ascii="ＭＳ 明朝" w:hAnsi="ＭＳ 明朝" w:eastAsia="ＭＳ 明朝"/>
          <w:kern w:val="2"/>
          <w:sz w:val="21"/>
        </w:rPr>
        <w:t>土地の所有者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又は</w:t>
      </w:r>
      <w:r>
        <w:rPr>
          <w:rFonts w:hint="default" w:ascii="ＭＳ 明朝" w:hAnsi="ＭＳ 明朝" w:eastAsia="ＭＳ 明朝"/>
          <w:kern w:val="2"/>
          <w:sz w:val="21"/>
        </w:rPr>
        <w:t>4(</w:t>
      </w:r>
      <w:r>
        <w:rPr>
          <w:rFonts w:hint="default" w:ascii="ＭＳ 明朝" w:hAnsi="ＭＳ 明朝" w:eastAsia="ＭＳ 明朝"/>
          <w:kern w:val="2"/>
          <w:sz w:val="21"/>
        </w:rPr>
        <w:t>その他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のいずれか該当する番号を記入してください。</w:t>
      </w: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近隣住民が不在の場合の対応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次回の訪問日時、連絡先及び投かんする理由を記載した文書を別表第</w:t>
      </w:r>
      <w:r>
        <w:rPr>
          <w:rFonts w:hint="default" w:ascii="ＭＳ 明朝" w:hAnsi="ＭＳ 明朝" w:eastAsia="ＭＳ 明朝"/>
          <w:kern w:val="2"/>
          <w:sz w:val="21"/>
        </w:rPr>
        <w:t>3(</w:t>
      </w:r>
      <w:r>
        <w:rPr>
          <w:rFonts w:hint="default" w:ascii="ＭＳ 明朝" w:hAnsi="ＭＳ 明朝" w:eastAsia="ＭＳ 明朝"/>
          <w:kern w:val="2"/>
          <w:sz w:val="21"/>
        </w:rPr>
        <w:t>変更の場合は、変更となる事項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に掲げる図書とともに郵便受け等に投かんしてください。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訪問日及び時間を改めて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回以上訪問してください。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(3)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回以上訪問しても、なお、不在の場合は、その旨をこの説明経過書に記載し、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で投かんした図書を添付してください。後日、当該近隣住民から説明を求められた場合は、速やかに説明を行い、説明経過書に追記してください。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説明会を行った場合は、出席者の一覧表を添付してください。</w:t>
      </w:r>
    </w:p>
    <w:sectPr>
      <w:pgSz w:w="11906" w:h="16838"/>
      <w:pgMar w:top="1418" w:right="1701" w:bottom="130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41</Words>
  <Characters>1123</Characters>
  <Application>JUST Note</Application>
  <Lines>713</Lines>
  <Paragraphs>128</Paragraphs>
  <Company>Hewlett-Packard Company</Company>
  <CharactersWithSpaces>1386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2009-04-22T07:26:00Z</cp:lastPrinted>
  <dcterms:created xsi:type="dcterms:W3CDTF">2016-10-04T12:54:00Z</dcterms:created>
  <dcterms:modified xsi:type="dcterms:W3CDTF">2021-09-29T08:50:46Z</dcterms:modified>
  <cp:revision>5</cp:revision>
</cp:coreProperties>
</file>